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29E7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УНИВЕРЗИТЕТ У НОВОМ САДУ</w:t>
      </w:r>
    </w:p>
    <w:p w14:paraId="5C458A89" w14:textId="77777777" w:rsidR="00BF23B2" w:rsidRDefault="00BF23B2">
      <w:pPr>
        <w:jc w:val="center"/>
        <w:rPr>
          <w:sz w:val="24"/>
          <w:szCs w:val="24"/>
        </w:rPr>
      </w:pPr>
    </w:p>
    <w:p w14:paraId="72E0A147" w14:textId="77777777" w:rsidR="00BF23B2" w:rsidRDefault="00BF23B2">
      <w:pPr>
        <w:jc w:val="center"/>
      </w:pPr>
    </w:p>
    <w:p w14:paraId="2E981622" w14:textId="77777777" w:rsidR="00BF23B2" w:rsidRDefault="00585A9A">
      <w:pPr>
        <w:jc w:val="center"/>
        <w:rPr>
          <w:sz w:val="24"/>
          <w:szCs w:val="24"/>
        </w:rPr>
      </w:pPr>
      <w:r>
        <w:rPr>
          <w:noProof/>
          <w:lang w:val="sr-Latn-RS"/>
        </w:rPr>
        <w:drawing>
          <wp:inline distT="0" distB="0" distL="114300" distR="114300" wp14:anchorId="3FDCD031" wp14:editId="152BCED5">
            <wp:extent cx="867410" cy="7416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741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95DB37" w14:textId="77777777" w:rsidR="00BF23B2" w:rsidRDefault="00BF23B2">
      <w:pPr>
        <w:jc w:val="center"/>
        <w:rPr>
          <w:sz w:val="24"/>
          <w:szCs w:val="24"/>
        </w:rPr>
      </w:pPr>
    </w:p>
    <w:p w14:paraId="5F077DAF" w14:textId="77777777" w:rsidR="00BF23B2" w:rsidRDefault="00BF23B2">
      <w:pPr>
        <w:jc w:val="center"/>
        <w:rPr>
          <w:sz w:val="24"/>
          <w:szCs w:val="24"/>
        </w:rPr>
      </w:pPr>
    </w:p>
    <w:p w14:paraId="3D6D7EF6" w14:textId="77777777" w:rsidR="00BF23B2" w:rsidRDefault="00585A9A">
      <w:pPr>
        <w:jc w:val="center"/>
        <w:rPr>
          <w:sz w:val="28"/>
          <w:szCs w:val="28"/>
        </w:rPr>
      </w:pPr>
      <w:r>
        <w:rPr>
          <w:sz w:val="24"/>
          <w:szCs w:val="24"/>
        </w:rPr>
        <w:t>Нови Сад,  Ђуре Јакшића бр. 7</w:t>
      </w:r>
    </w:p>
    <w:p w14:paraId="2CAC7BC9" w14:textId="77777777" w:rsidR="00BF23B2" w:rsidRDefault="00585A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тел: 021/422-177</w:t>
      </w:r>
    </w:p>
    <w:p w14:paraId="70158E61" w14:textId="77777777" w:rsidR="00BF23B2" w:rsidRDefault="00585A9A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факс: 021/420-187</w:t>
      </w:r>
    </w:p>
    <w:p w14:paraId="06042092" w14:textId="77777777" w:rsidR="00BF23B2" w:rsidRDefault="00585A9A">
      <w:pPr>
        <w:jc w:val="center"/>
        <w:rPr>
          <w:sz w:val="28"/>
          <w:szCs w:val="28"/>
        </w:rPr>
      </w:pPr>
      <w:r>
        <w:rPr>
          <w:sz w:val="28"/>
          <w:szCs w:val="28"/>
        </w:rPr>
        <w:t>број жиро рачуна: 840-1451666-42</w:t>
      </w:r>
    </w:p>
    <w:p w14:paraId="676221EE" w14:textId="77777777" w:rsidR="00BF23B2" w:rsidRDefault="00585A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www.akademija.uns.ac.rs  </w:t>
      </w:r>
    </w:p>
    <w:p w14:paraId="3ABC9DB3" w14:textId="77777777" w:rsidR="00BF23B2" w:rsidRDefault="00BF23B2">
      <w:pPr>
        <w:jc w:val="center"/>
        <w:rPr>
          <w:sz w:val="28"/>
          <w:szCs w:val="28"/>
        </w:rPr>
      </w:pPr>
    </w:p>
    <w:p w14:paraId="70FAA7A1" w14:textId="77777777" w:rsidR="00BF23B2" w:rsidRDefault="00BF23B2">
      <w:pPr>
        <w:jc w:val="center"/>
        <w:rPr>
          <w:sz w:val="28"/>
          <w:szCs w:val="28"/>
        </w:rPr>
      </w:pPr>
    </w:p>
    <w:p w14:paraId="5AFDAFE4" w14:textId="77777777" w:rsidR="00BF23B2" w:rsidRDefault="00BF23B2">
      <w:pPr>
        <w:rPr>
          <w:sz w:val="28"/>
          <w:szCs w:val="28"/>
        </w:rPr>
      </w:pPr>
    </w:p>
    <w:p w14:paraId="5151A6F4" w14:textId="77777777" w:rsidR="00BF23B2" w:rsidRDefault="00BF23B2">
      <w:pPr>
        <w:rPr>
          <w:sz w:val="28"/>
          <w:szCs w:val="28"/>
        </w:rPr>
      </w:pPr>
    </w:p>
    <w:p w14:paraId="447EB269" w14:textId="77777777" w:rsidR="00BF23B2" w:rsidRDefault="00585A9A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ИНФОРМАТОР</w:t>
      </w:r>
    </w:p>
    <w:p w14:paraId="4B8F42D5" w14:textId="77777777" w:rsidR="00BF23B2" w:rsidRDefault="00585A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ПРОГРАМСКИМ САДРЖАЈИМА</w:t>
      </w:r>
    </w:p>
    <w:p w14:paraId="5203B34E" w14:textId="77777777" w:rsidR="00BF23B2" w:rsidRDefault="00585A9A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ПРЕЛИМИНАРНОГ  И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ПРИЈЕМНОГ ИСПИТА</w:t>
      </w:r>
    </w:p>
    <w:p w14:paraId="73028D93" w14:textId="77777777" w:rsidR="00BF23B2" w:rsidRDefault="00585A9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 упис студената у прву годину</w:t>
      </w:r>
    </w:p>
    <w:p w14:paraId="43FE433A" w14:textId="77777777" w:rsidR="00BF23B2" w:rsidRDefault="00585A9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студијског програма основних  академских студија </w:t>
      </w:r>
    </w:p>
    <w:p w14:paraId="0C65E79B" w14:textId="77777777" w:rsidR="00BF23B2" w:rsidRDefault="00585A9A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ЛИКОВНЕ  УМЕТНОСТИ</w:t>
      </w:r>
    </w:p>
    <w:p w14:paraId="3C72EF7D" w14:textId="77777777" w:rsidR="00BF23B2" w:rsidRDefault="00585A9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школске 2025/2026.  године</w:t>
      </w:r>
    </w:p>
    <w:p w14:paraId="205A6182" w14:textId="77777777" w:rsidR="00BF23B2" w:rsidRDefault="00BF23B2">
      <w:pPr>
        <w:jc w:val="both"/>
        <w:rPr>
          <w:sz w:val="32"/>
          <w:szCs w:val="32"/>
        </w:rPr>
      </w:pPr>
    </w:p>
    <w:p w14:paraId="465B7C90" w14:textId="77777777" w:rsidR="00BF23B2" w:rsidRDefault="00BF23B2">
      <w:pPr>
        <w:jc w:val="both"/>
        <w:rPr>
          <w:sz w:val="32"/>
          <w:szCs w:val="32"/>
        </w:rPr>
      </w:pPr>
    </w:p>
    <w:p w14:paraId="3EC66CF7" w14:textId="77777777" w:rsidR="00BF23B2" w:rsidRDefault="00BF23B2">
      <w:pPr>
        <w:jc w:val="both"/>
        <w:rPr>
          <w:sz w:val="32"/>
          <w:szCs w:val="32"/>
        </w:rPr>
      </w:pPr>
    </w:p>
    <w:p w14:paraId="5D4F129A" w14:textId="77777777" w:rsidR="00BF23B2" w:rsidRDefault="00BF23B2">
      <w:pPr>
        <w:jc w:val="both"/>
        <w:rPr>
          <w:sz w:val="32"/>
          <w:szCs w:val="32"/>
        </w:rPr>
      </w:pPr>
    </w:p>
    <w:p w14:paraId="3D8973BD" w14:textId="77777777" w:rsidR="00BF23B2" w:rsidRDefault="00BF23B2">
      <w:pPr>
        <w:jc w:val="both"/>
        <w:rPr>
          <w:sz w:val="32"/>
          <w:szCs w:val="32"/>
        </w:rPr>
      </w:pPr>
    </w:p>
    <w:p w14:paraId="5D29F2AC" w14:textId="77777777" w:rsidR="00BF23B2" w:rsidRDefault="00BF23B2">
      <w:pPr>
        <w:jc w:val="both"/>
        <w:rPr>
          <w:sz w:val="32"/>
          <w:szCs w:val="32"/>
        </w:rPr>
      </w:pPr>
    </w:p>
    <w:p w14:paraId="2D4FA899" w14:textId="77777777" w:rsidR="00BF23B2" w:rsidRDefault="00BF23B2">
      <w:pPr>
        <w:jc w:val="both"/>
        <w:rPr>
          <w:sz w:val="32"/>
          <w:szCs w:val="32"/>
        </w:rPr>
      </w:pPr>
    </w:p>
    <w:p w14:paraId="6403AF93" w14:textId="77777777" w:rsidR="00BF23B2" w:rsidRDefault="00BF23B2">
      <w:pPr>
        <w:jc w:val="center"/>
        <w:rPr>
          <w:sz w:val="32"/>
          <w:szCs w:val="32"/>
        </w:rPr>
      </w:pPr>
    </w:p>
    <w:p w14:paraId="7C738ADE" w14:textId="77777777" w:rsidR="00BF23B2" w:rsidRDefault="00BF23B2">
      <w:pPr>
        <w:jc w:val="center"/>
        <w:rPr>
          <w:sz w:val="32"/>
          <w:szCs w:val="32"/>
        </w:rPr>
      </w:pPr>
    </w:p>
    <w:p w14:paraId="77A35923" w14:textId="77777777" w:rsidR="00BF23B2" w:rsidRDefault="00BF23B2">
      <w:pPr>
        <w:jc w:val="center"/>
        <w:rPr>
          <w:sz w:val="32"/>
          <w:szCs w:val="32"/>
        </w:rPr>
      </w:pPr>
    </w:p>
    <w:p w14:paraId="509F8288" w14:textId="77777777" w:rsidR="00BF23B2" w:rsidRDefault="00BF23B2">
      <w:pPr>
        <w:rPr>
          <w:sz w:val="32"/>
          <w:szCs w:val="32"/>
        </w:rPr>
      </w:pPr>
    </w:p>
    <w:p w14:paraId="125F8E20" w14:textId="77777777" w:rsidR="00BF23B2" w:rsidRDefault="00BF23B2">
      <w:pPr>
        <w:rPr>
          <w:sz w:val="32"/>
          <w:szCs w:val="32"/>
        </w:rPr>
      </w:pPr>
    </w:p>
    <w:p w14:paraId="76DC189F" w14:textId="77777777" w:rsidR="00BF23B2" w:rsidRDefault="00BF23B2">
      <w:pPr>
        <w:rPr>
          <w:sz w:val="32"/>
          <w:szCs w:val="32"/>
        </w:rPr>
      </w:pPr>
    </w:p>
    <w:p w14:paraId="74A97209" w14:textId="77777777" w:rsidR="00BF23B2" w:rsidRDefault="00BF23B2">
      <w:pPr>
        <w:jc w:val="center"/>
        <w:rPr>
          <w:sz w:val="32"/>
          <w:szCs w:val="32"/>
        </w:rPr>
      </w:pPr>
    </w:p>
    <w:p w14:paraId="2388C13A" w14:textId="77777777" w:rsidR="00BF23B2" w:rsidRDefault="00585A9A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Нови Сад,  2025. године</w:t>
      </w:r>
    </w:p>
    <w:p w14:paraId="50698E95" w14:textId="77777777" w:rsidR="00BF23B2" w:rsidRDefault="00BF23B2">
      <w:pPr>
        <w:jc w:val="center"/>
        <w:rPr>
          <w:sz w:val="24"/>
          <w:szCs w:val="24"/>
        </w:rPr>
      </w:pPr>
    </w:p>
    <w:p w14:paraId="7C8FD30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Академија уметности је високошколска образовна уметничка и научна институција која остварује студије првог степена – основне академске студије, студије другог степена – мастер академске студије и студије трећег степена – докторске академске студије из области музичке, ликовних, примењених, драмских и аудиовизуелних уметности и друштвено хуманистичких наука – науке о уметностима.  </w:t>
      </w:r>
    </w:p>
    <w:p w14:paraId="349F98C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Академија остварује студије у складу са правилима студирања заснованим на европском систему преноса и акумулације ЕСПБ бодова.</w:t>
      </w:r>
    </w:p>
    <w:p w14:paraId="69B4A6B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Основне академске студије имају  до 240 ЕСПБ бодова што одговара периоду од четири године или осам семестара студирања што се утврђује студијским програмом. </w:t>
      </w:r>
    </w:p>
    <w:p w14:paraId="526BA812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Број студената који ће се уписати на прву годину студијског програма основних академских студија Ликовне уметности, школске 2025/2026.  године, биће објављен у конкурсу за упис.</w:t>
      </w:r>
    </w:p>
    <w:p w14:paraId="071B973B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Упис у прву годину основних академских студија условљен je полагањем пријемног испита. Рангирање кандидата који  су  положили  пријемни  испит  се врши на основу резултата показаних на  пријемном испиту и успеха оствареног у претходном школовању. </w:t>
      </w:r>
    </w:p>
    <w:p w14:paraId="488559F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Кандидати  који  нису  положили пријемни испит се не рангирају. </w:t>
      </w:r>
    </w:p>
    <w:p w14:paraId="3EDA61E1" w14:textId="77777777" w:rsidR="00BF23B2" w:rsidRDefault="00BF23B2">
      <w:pPr>
        <w:jc w:val="both"/>
        <w:rPr>
          <w:sz w:val="24"/>
          <w:szCs w:val="24"/>
        </w:rPr>
      </w:pPr>
    </w:p>
    <w:p w14:paraId="5AE9D133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ОПШТИ  УСЛОВИ</w:t>
      </w:r>
    </w:p>
    <w:p w14:paraId="570B70E9" w14:textId="77777777" w:rsidR="00BF23B2" w:rsidRDefault="00BF23B2">
      <w:pPr>
        <w:jc w:val="both"/>
        <w:rPr>
          <w:sz w:val="24"/>
          <w:szCs w:val="24"/>
        </w:rPr>
      </w:pPr>
    </w:p>
    <w:p w14:paraId="6CF77D3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Пријемном испиту могу приступити:</w:t>
      </w:r>
    </w:p>
    <w:p w14:paraId="6D8CDB96" w14:textId="77777777" w:rsidR="00BF23B2" w:rsidRDefault="00BF23B2">
      <w:pPr>
        <w:jc w:val="both"/>
        <w:rPr>
          <w:sz w:val="24"/>
          <w:szCs w:val="24"/>
        </w:rPr>
      </w:pPr>
    </w:p>
    <w:p w14:paraId="4FD0F384" w14:textId="77777777" w:rsidR="00BF23B2" w:rsidRDefault="00585A9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Кандидати са завршеним средњим образовањем у четворогодишњем  трајању свих струка и смерова.</w:t>
      </w:r>
    </w:p>
    <w:p w14:paraId="1E1AE9B2" w14:textId="77777777" w:rsidR="00BF23B2" w:rsidRDefault="00BF23B2">
      <w:pPr>
        <w:jc w:val="both"/>
        <w:rPr>
          <w:sz w:val="24"/>
          <w:szCs w:val="24"/>
          <w:highlight w:val="yellow"/>
        </w:rPr>
      </w:pPr>
    </w:p>
    <w:p w14:paraId="098403DF" w14:textId="77777777" w:rsidR="00BF23B2" w:rsidRDefault="00BF23B2">
      <w:pPr>
        <w:widowControl/>
        <w:jc w:val="both"/>
        <w:rPr>
          <w:sz w:val="24"/>
          <w:szCs w:val="24"/>
        </w:rPr>
      </w:pPr>
    </w:p>
    <w:p w14:paraId="289529F3" w14:textId="77777777" w:rsidR="00BF23B2" w:rsidRDefault="00BF23B2">
      <w:pPr>
        <w:widowControl/>
        <w:jc w:val="both"/>
        <w:rPr>
          <w:sz w:val="24"/>
          <w:szCs w:val="24"/>
        </w:rPr>
      </w:pPr>
    </w:p>
    <w:p w14:paraId="7D7721FF" w14:textId="77777777" w:rsidR="00BF23B2" w:rsidRDefault="00585A9A">
      <w:pPr>
        <w:jc w:val="center"/>
        <w:rPr>
          <w:sz w:val="28"/>
          <w:szCs w:val="28"/>
          <w:u w:val="single"/>
        </w:rPr>
      </w:pPr>
      <w:r>
        <w:rPr>
          <w:b/>
          <w:sz w:val="24"/>
          <w:szCs w:val="24"/>
        </w:rPr>
        <w:t>ДАТУМИ ЗА ПОДНОШЕЊЕ РАДОВА, ПРИЈАВА НА КОНКУРС И ОДРЖАВАЊЕ  ПРИЈЕМНИХ, ИСПИТА НА ДEПАРТМАНУ  ЛИКОВНИХ  И ПРИМЕЊЕНИХ УМЕТНОСТИ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У ПРВОМ И ДРУГОМ КОНКУРСНОМ РОКУ</w:t>
      </w:r>
    </w:p>
    <w:p w14:paraId="5E6021DB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БИЋЕ ОБЈАВЉЕНИ НАКНАДНО</w:t>
      </w:r>
      <w:r>
        <w:rPr>
          <w:b/>
          <w:sz w:val="24"/>
          <w:szCs w:val="24"/>
        </w:rPr>
        <w:t>.</w:t>
      </w:r>
    </w:p>
    <w:p w14:paraId="28FFAFE4" w14:textId="77777777" w:rsidR="00BF23B2" w:rsidRDefault="00BF23B2">
      <w:pPr>
        <w:jc w:val="center"/>
        <w:rPr>
          <w:sz w:val="24"/>
          <w:szCs w:val="24"/>
        </w:rPr>
      </w:pPr>
    </w:p>
    <w:p w14:paraId="740B95CB" w14:textId="77777777" w:rsidR="00BF23B2" w:rsidRDefault="00BF23B2">
      <w:pPr>
        <w:jc w:val="both"/>
        <w:rPr>
          <w:sz w:val="24"/>
          <w:szCs w:val="24"/>
        </w:rPr>
      </w:pPr>
    </w:p>
    <w:p w14:paraId="7B7E7006" w14:textId="77777777" w:rsidR="00BF23B2" w:rsidRDefault="00BF23B2">
      <w:pPr>
        <w:jc w:val="both"/>
        <w:rPr>
          <w:sz w:val="24"/>
          <w:szCs w:val="24"/>
        </w:rPr>
      </w:pPr>
    </w:p>
    <w:p w14:paraId="3C9C89F2" w14:textId="77777777" w:rsidR="00BF23B2" w:rsidRDefault="00BF23B2">
      <w:pPr>
        <w:jc w:val="both"/>
        <w:rPr>
          <w:sz w:val="24"/>
          <w:szCs w:val="24"/>
        </w:rPr>
      </w:pPr>
    </w:p>
    <w:p w14:paraId="5C64D4D1" w14:textId="77777777" w:rsidR="00BF23B2" w:rsidRDefault="00BF23B2">
      <w:pPr>
        <w:jc w:val="both"/>
        <w:rPr>
          <w:sz w:val="24"/>
          <w:szCs w:val="24"/>
        </w:rPr>
      </w:pPr>
    </w:p>
    <w:p w14:paraId="23452FD8" w14:textId="77777777" w:rsidR="00BF23B2" w:rsidRDefault="00BF23B2">
      <w:pPr>
        <w:jc w:val="both"/>
        <w:rPr>
          <w:sz w:val="24"/>
          <w:szCs w:val="24"/>
        </w:rPr>
      </w:pPr>
    </w:p>
    <w:p w14:paraId="304923BF" w14:textId="77777777" w:rsidR="00BF23B2" w:rsidRDefault="00BF23B2">
      <w:pPr>
        <w:jc w:val="both"/>
        <w:rPr>
          <w:sz w:val="24"/>
          <w:szCs w:val="24"/>
        </w:rPr>
      </w:pPr>
    </w:p>
    <w:p w14:paraId="00ED2BA9" w14:textId="77777777" w:rsidR="00BF23B2" w:rsidRDefault="00BF23B2">
      <w:pPr>
        <w:jc w:val="both"/>
        <w:rPr>
          <w:sz w:val="24"/>
          <w:szCs w:val="24"/>
        </w:rPr>
      </w:pPr>
    </w:p>
    <w:p w14:paraId="25B09AA2" w14:textId="77777777" w:rsidR="00BF23B2" w:rsidRDefault="00BF23B2">
      <w:pPr>
        <w:jc w:val="both"/>
        <w:rPr>
          <w:sz w:val="24"/>
          <w:szCs w:val="24"/>
        </w:rPr>
      </w:pPr>
    </w:p>
    <w:p w14:paraId="03290116" w14:textId="77777777" w:rsidR="00BF23B2" w:rsidRDefault="00BF23B2">
      <w:pPr>
        <w:jc w:val="both"/>
        <w:rPr>
          <w:sz w:val="24"/>
          <w:szCs w:val="24"/>
        </w:rPr>
      </w:pPr>
    </w:p>
    <w:p w14:paraId="571B6BDD" w14:textId="77777777" w:rsidR="00BF23B2" w:rsidRDefault="00BF23B2">
      <w:pPr>
        <w:jc w:val="both"/>
        <w:rPr>
          <w:sz w:val="24"/>
          <w:szCs w:val="24"/>
        </w:rPr>
      </w:pPr>
    </w:p>
    <w:p w14:paraId="5205EEB1" w14:textId="77777777" w:rsidR="00BF23B2" w:rsidRDefault="00BF23B2">
      <w:pPr>
        <w:jc w:val="both"/>
        <w:rPr>
          <w:sz w:val="24"/>
          <w:szCs w:val="24"/>
        </w:rPr>
      </w:pPr>
    </w:p>
    <w:p w14:paraId="48A2D697" w14:textId="77777777" w:rsidR="00BF23B2" w:rsidRDefault="00BF23B2">
      <w:pPr>
        <w:jc w:val="both"/>
        <w:rPr>
          <w:sz w:val="24"/>
          <w:szCs w:val="24"/>
        </w:rPr>
      </w:pPr>
    </w:p>
    <w:p w14:paraId="2A0F33FA" w14:textId="77777777" w:rsidR="00BF23B2" w:rsidRDefault="00BF23B2">
      <w:pPr>
        <w:jc w:val="both"/>
        <w:rPr>
          <w:sz w:val="24"/>
          <w:szCs w:val="24"/>
        </w:rPr>
      </w:pPr>
    </w:p>
    <w:p w14:paraId="2449BE7C" w14:textId="77777777" w:rsidR="00BF23B2" w:rsidRDefault="00BF23B2">
      <w:pPr>
        <w:jc w:val="both"/>
        <w:rPr>
          <w:sz w:val="24"/>
          <w:szCs w:val="24"/>
        </w:rPr>
      </w:pPr>
    </w:p>
    <w:p w14:paraId="3C1D6B85" w14:textId="77777777" w:rsidR="00BF23B2" w:rsidRDefault="00BF23B2">
      <w:pPr>
        <w:jc w:val="both"/>
        <w:rPr>
          <w:sz w:val="24"/>
          <w:szCs w:val="24"/>
        </w:rPr>
      </w:pPr>
    </w:p>
    <w:p w14:paraId="4FB2AA4D" w14:textId="77777777" w:rsidR="00BF23B2" w:rsidRDefault="00BF23B2">
      <w:pPr>
        <w:jc w:val="both"/>
        <w:rPr>
          <w:sz w:val="24"/>
          <w:szCs w:val="24"/>
        </w:rPr>
      </w:pPr>
    </w:p>
    <w:p w14:paraId="143C35C6" w14:textId="77777777" w:rsidR="00BF23B2" w:rsidRDefault="00BF23B2">
      <w:pPr>
        <w:jc w:val="both"/>
        <w:rPr>
          <w:sz w:val="24"/>
          <w:szCs w:val="24"/>
        </w:rPr>
      </w:pPr>
    </w:p>
    <w:p w14:paraId="64E7B2B0" w14:textId="77777777" w:rsidR="00BF23B2" w:rsidRDefault="00BF23B2">
      <w:pPr>
        <w:jc w:val="both"/>
        <w:rPr>
          <w:sz w:val="24"/>
          <w:szCs w:val="24"/>
        </w:rPr>
      </w:pPr>
    </w:p>
    <w:p w14:paraId="27BEE7E6" w14:textId="77777777" w:rsidR="00BF23B2" w:rsidRDefault="00BF23B2">
      <w:pPr>
        <w:jc w:val="both"/>
        <w:rPr>
          <w:sz w:val="24"/>
          <w:szCs w:val="24"/>
        </w:rPr>
      </w:pPr>
    </w:p>
    <w:p w14:paraId="61D333DA" w14:textId="77777777" w:rsidR="00BF23B2" w:rsidRDefault="00BF23B2">
      <w:pPr>
        <w:jc w:val="both"/>
        <w:rPr>
          <w:sz w:val="24"/>
          <w:szCs w:val="24"/>
        </w:rPr>
      </w:pPr>
    </w:p>
    <w:p w14:paraId="7E790F1A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Поступак пријављивања кандидата и потребна документација:</w:t>
      </w:r>
    </w:p>
    <w:p w14:paraId="054561A5" w14:textId="77777777" w:rsidR="00BF23B2" w:rsidRDefault="00BF23B2">
      <w:pPr>
        <w:jc w:val="both"/>
        <w:rPr>
          <w:sz w:val="24"/>
          <w:szCs w:val="24"/>
        </w:rPr>
      </w:pPr>
    </w:p>
    <w:p w14:paraId="51BF9A88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Кандидати, по објављеном Конкурсу за упис у прву годину основних академских студија у школску 2025/2026. годину, пријављују се на следећи начин:</w:t>
      </w:r>
    </w:p>
    <w:p w14:paraId="3E9837F6" w14:textId="77777777" w:rsidR="00BF23B2" w:rsidRDefault="00BF23B2">
      <w:pPr>
        <w:jc w:val="both"/>
        <w:rPr>
          <w:sz w:val="24"/>
          <w:szCs w:val="24"/>
        </w:rPr>
      </w:pPr>
    </w:p>
    <w:p w14:paraId="70A7A910" w14:textId="77777777" w:rsidR="00BF23B2" w:rsidRDefault="00585A9A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електронски преко портала Академије уметности на веб адреси </w:t>
      </w:r>
      <w:hyperlink r:id="rId9">
        <w:r>
          <w:rPr>
            <w:b/>
            <w:color w:val="000000"/>
            <w:sz w:val="24"/>
            <w:szCs w:val="24"/>
            <w:u w:val="single"/>
          </w:rPr>
          <w:t>www.akademija.uns.ac.rs</w:t>
        </w:r>
      </w:hyperlink>
      <w:r>
        <w:rPr>
          <w:b/>
          <w:sz w:val="24"/>
          <w:szCs w:val="24"/>
        </w:rPr>
        <w:t xml:space="preserve"> – кандидат се пријављује на жељени студијски програм односно модул или подмодул пратећи упутства на порталу</w:t>
      </w:r>
    </w:p>
    <w:p w14:paraId="6B0DBCB4" w14:textId="77777777" w:rsidR="00BF23B2" w:rsidRDefault="00BF23B2">
      <w:pPr>
        <w:jc w:val="both"/>
        <w:rPr>
          <w:sz w:val="24"/>
          <w:szCs w:val="24"/>
        </w:rPr>
      </w:pPr>
    </w:p>
    <w:p w14:paraId="053661DF" w14:textId="52E39B04" w:rsidR="00CA00C0" w:rsidRPr="0031151D" w:rsidRDefault="00CA00C0" w:rsidP="00CA00C0">
      <w:pPr>
        <w:jc w:val="both"/>
        <w:rPr>
          <w:rStyle w:val="Hyperlink"/>
          <w:b/>
          <w:sz w:val="24"/>
          <w:szCs w:val="24"/>
        </w:rPr>
      </w:pPr>
      <w:r>
        <w:rPr>
          <w:sz w:val="24"/>
          <w:szCs w:val="24"/>
        </w:rPr>
        <w:t>2.</w:t>
      </w:r>
      <w:r w:rsidRPr="00CA00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31151D">
        <w:rPr>
          <w:b/>
          <w:sz w:val="24"/>
          <w:szCs w:val="24"/>
        </w:rPr>
        <w:t>кандидати који су се пријавили електронски, скениране документе шаљу у оквиру документације за пријемни испит, у ПДФ формату, на меил адресу:</w:t>
      </w:r>
      <w:r>
        <w:rPr>
          <w:b/>
          <w:sz w:val="24"/>
          <w:szCs w:val="24"/>
        </w:rPr>
        <w:t xml:space="preserve"> </w:t>
      </w:r>
      <w:hyperlink r:id="rId10" w:history="1">
        <w:r w:rsidRPr="004A4D39">
          <w:rPr>
            <w:rStyle w:val="Hyperlink"/>
            <w:b/>
            <w:sz w:val="24"/>
            <w:szCs w:val="24"/>
          </w:rPr>
          <w:t>aunsprijemni</w:t>
        </w:r>
        <w:r w:rsidRPr="004A4D39">
          <w:rPr>
            <w:rStyle w:val="Hyperlink"/>
            <w:b/>
            <w:sz w:val="24"/>
            <w:szCs w:val="24"/>
          </w:rPr>
          <w:t>.likovni</w:t>
        </w:r>
        <w:r w:rsidRPr="004A4D39">
          <w:rPr>
            <w:rStyle w:val="Hyperlink"/>
            <w:b/>
            <w:sz w:val="24"/>
            <w:szCs w:val="24"/>
          </w:rPr>
          <w:t>@uns.ac.rs</w:t>
        </w:r>
      </w:hyperlink>
    </w:p>
    <w:p w14:paraId="60A841D7" w14:textId="12555C3D" w:rsidR="00CA00C0" w:rsidRPr="0031151D" w:rsidRDefault="00CA00C0" w:rsidP="00CA00C0">
      <w:pPr>
        <w:rPr>
          <w:b/>
          <w:sz w:val="24"/>
          <w:szCs w:val="24"/>
        </w:rPr>
      </w:pPr>
    </w:p>
    <w:p w14:paraId="57FDE5F9" w14:textId="31F2B35E" w:rsidR="00BF23B2" w:rsidRPr="00CA00C0" w:rsidRDefault="00BF23B2" w:rsidP="00CA00C0">
      <w:pPr>
        <w:jc w:val="both"/>
        <w:rPr>
          <w:sz w:val="24"/>
          <w:szCs w:val="24"/>
        </w:rPr>
      </w:pPr>
    </w:p>
    <w:p w14:paraId="426C5BD2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Потребна документација:</w:t>
      </w:r>
    </w:p>
    <w:p w14:paraId="520B6360" w14:textId="77777777" w:rsidR="00BF23B2" w:rsidRDefault="00BF23B2">
      <w:pPr>
        <w:jc w:val="both"/>
        <w:rPr>
          <w:sz w:val="24"/>
          <w:szCs w:val="24"/>
        </w:rPr>
      </w:pPr>
    </w:p>
    <w:p w14:paraId="19F03CC8" w14:textId="77777777" w:rsidR="00BF23B2" w:rsidRDefault="00585A9A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ДИПЛОМА О СТЕЧЕНОМ СРЕДЊЕМ ОБРАЗОВАЊУ фотокопија, оригинал само на увид</w:t>
      </w:r>
    </w:p>
    <w:p w14:paraId="30589581" w14:textId="77777777" w:rsidR="00BF23B2" w:rsidRDefault="00585A9A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СВЕДОЧАНСТВА  сва четири  разреда средње школе, фотокопије, оригинали само на увид</w:t>
      </w:r>
    </w:p>
    <w:p w14:paraId="516C4F54" w14:textId="77777777" w:rsidR="00BF23B2" w:rsidRDefault="00585A9A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БИОГРАФИЈА</w:t>
      </w:r>
    </w:p>
    <w:p w14:paraId="432C1EB6" w14:textId="77777777" w:rsidR="000D67E7" w:rsidRDefault="00585A9A" w:rsidP="000D67E7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ЛИЧНА  КАРТА, очитана </w:t>
      </w:r>
    </w:p>
    <w:p w14:paraId="0EA2F3C1" w14:textId="77777777" w:rsidR="00BF23B2" w:rsidRPr="000D67E7" w:rsidRDefault="00585A9A" w:rsidP="000D67E7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 w:rsidRPr="000D67E7">
        <w:rPr>
          <w:color w:val="000000"/>
          <w:sz w:val="24"/>
          <w:szCs w:val="24"/>
        </w:rPr>
        <w:t>ДОКАЗ О УПЛАТИ НОВЧАНЕ НАКНАДЕ ЗА ПРИЈАВУ ПО КОНКУРСУ ЗА УПИС</w:t>
      </w:r>
    </w:p>
    <w:p w14:paraId="1C6DD91B" w14:textId="77777777" w:rsidR="00BF23B2" w:rsidRDefault="00BF23B2">
      <w:pPr>
        <w:rPr>
          <w:sz w:val="24"/>
          <w:szCs w:val="24"/>
        </w:rPr>
      </w:pPr>
    </w:p>
    <w:p w14:paraId="3D2E97CE" w14:textId="77777777" w:rsidR="00BF23B2" w:rsidRDefault="00BF23B2">
      <w:pPr>
        <w:jc w:val="both"/>
        <w:rPr>
          <w:sz w:val="24"/>
          <w:szCs w:val="24"/>
        </w:rPr>
      </w:pPr>
    </w:p>
    <w:p w14:paraId="3F82A01D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mallCaps/>
          <w:sz w:val="24"/>
          <w:szCs w:val="24"/>
        </w:rPr>
        <w:t>НАПОМЕНЕ:</w:t>
      </w:r>
    </w:p>
    <w:p w14:paraId="1145500E" w14:textId="77777777" w:rsidR="00BF23B2" w:rsidRDefault="00BF23B2">
      <w:pPr>
        <w:jc w:val="both"/>
        <w:rPr>
          <w:sz w:val="24"/>
          <w:szCs w:val="24"/>
        </w:rPr>
      </w:pPr>
    </w:p>
    <w:p w14:paraId="2B1CE28F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Кандидати су дужни да се пријаве по поступку, у супротном пријава ће се сматрати непотпуном и неће се узимати у обзир приликом приступања прелиминарном, односно пријемном испиту. </w:t>
      </w:r>
    </w:p>
    <w:p w14:paraId="0E2C47A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3C5213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Кандидати   су   обавезни   да   прикажу   личну   карту   ради  идентификације за време полагања испита.</w:t>
      </w:r>
    </w:p>
    <w:p w14:paraId="4C971AA2" w14:textId="77777777" w:rsidR="00BF23B2" w:rsidRDefault="00585A9A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Кандидати који не положе пријемни испит дужни су да  подигну своје радове у року од 5 дана по објављивању резултата конкурса.</w:t>
      </w:r>
    </w:p>
    <w:p w14:paraId="5BE59DC7" w14:textId="77777777" w:rsidR="00BF23B2" w:rsidRDefault="00BF23B2">
      <w:pPr>
        <w:jc w:val="center"/>
        <w:rPr>
          <w:sz w:val="24"/>
          <w:szCs w:val="24"/>
        </w:rPr>
      </w:pPr>
    </w:p>
    <w:p w14:paraId="12E2CED6" w14:textId="77777777" w:rsidR="00BF23B2" w:rsidRDefault="00BF23B2">
      <w:pPr>
        <w:jc w:val="center"/>
        <w:rPr>
          <w:sz w:val="24"/>
          <w:szCs w:val="24"/>
        </w:rPr>
      </w:pPr>
    </w:p>
    <w:p w14:paraId="22259EAB" w14:textId="77777777" w:rsidR="00BF23B2" w:rsidRDefault="00BF23B2">
      <w:pPr>
        <w:jc w:val="center"/>
        <w:rPr>
          <w:sz w:val="24"/>
          <w:szCs w:val="24"/>
        </w:rPr>
      </w:pPr>
    </w:p>
    <w:p w14:paraId="1844BF12" w14:textId="77777777" w:rsidR="00BF23B2" w:rsidRDefault="00BF23B2">
      <w:pPr>
        <w:jc w:val="center"/>
        <w:rPr>
          <w:sz w:val="24"/>
          <w:szCs w:val="24"/>
        </w:rPr>
      </w:pPr>
    </w:p>
    <w:p w14:paraId="2062CAD1" w14:textId="77777777" w:rsidR="00BF23B2" w:rsidRDefault="00BF23B2">
      <w:pPr>
        <w:jc w:val="center"/>
        <w:rPr>
          <w:sz w:val="24"/>
          <w:szCs w:val="24"/>
        </w:rPr>
      </w:pPr>
    </w:p>
    <w:p w14:paraId="090B6D06" w14:textId="77777777" w:rsidR="00BF23B2" w:rsidRDefault="00BF23B2">
      <w:pPr>
        <w:jc w:val="center"/>
        <w:rPr>
          <w:sz w:val="24"/>
          <w:szCs w:val="24"/>
        </w:rPr>
      </w:pPr>
    </w:p>
    <w:p w14:paraId="16624265" w14:textId="77777777" w:rsidR="00BF23B2" w:rsidRDefault="00BF23B2">
      <w:pPr>
        <w:jc w:val="center"/>
        <w:rPr>
          <w:sz w:val="24"/>
          <w:szCs w:val="24"/>
        </w:rPr>
      </w:pPr>
    </w:p>
    <w:p w14:paraId="5299CD8B" w14:textId="77777777" w:rsidR="00BF23B2" w:rsidRDefault="00BF23B2">
      <w:pPr>
        <w:jc w:val="center"/>
        <w:rPr>
          <w:sz w:val="24"/>
          <w:szCs w:val="24"/>
        </w:rPr>
      </w:pPr>
    </w:p>
    <w:p w14:paraId="716F37D1" w14:textId="77777777" w:rsidR="00BF23B2" w:rsidRDefault="00BF23B2">
      <w:pPr>
        <w:rPr>
          <w:sz w:val="24"/>
          <w:szCs w:val="24"/>
        </w:rPr>
      </w:pPr>
    </w:p>
    <w:p w14:paraId="52BD4376" w14:textId="77777777" w:rsidR="00BF23B2" w:rsidRDefault="00BF23B2">
      <w:pPr>
        <w:rPr>
          <w:sz w:val="24"/>
          <w:szCs w:val="24"/>
        </w:rPr>
      </w:pPr>
    </w:p>
    <w:p w14:paraId="41D1ED7E" w14:textId="77777777" w:rsidR="00BF23B2" w:rsidRDefault="00BF23B2">
      <w:pPr>
        <w:rPr>
          <w:sz w:val="24"/>
          <w:szCs w:val="24"/>
        </w:rPr>
      </w:pPr>
    </w:p>
    <w:p w14:paraId="2D90DCA2" w14:textId="77777777" w:rsidR="00BF23B2" w:rsidRDefault="00BF23B2">
      <w:pPr>
        <w:rPr>
          <w:sz w:val="24"/>
          <w:szCs w:val="24"/>
        </w:rPr>
      </w:pPr>
    </w:p>
    <w:p w14:paraId="296CEEDF" w14:textId="77777777" w:rsidR="00BF23B2" w:rsidRDefault="00BF23B2">
      <w:pPr>
        <w:rPr>
          <w:sz w:val="24"/>
          <w:szCs w:val="24"/>
        </w:rPr>
      </w:pPr>
    </w:p>
    <w:p w14:paraId="5314A772" w14:textId="77777777" w:rsidR="00BF23B2" w:rsidRDefault="00BF23B2">
      <w:pPr>
        <w:rPr>
          <w:sz w:val="24"/>
          <w:szCs w:val="24"/>
        </w:rPr>
      </w:pPr>
    </w:p>
    <w:p w14:paraId="5A68905C" w14:textId="77777777" w:rsidR="00BF23B2" w:rsidRDefault="00BF23B2">
      <w:pPr>
        <w:rPr>
          <w:sz w:val="24"/>
          <w:szCs w:val="24"/>
        </w:rPr>
      </w:pPr>
    </w:p>
    <w:p w14:paraId="7877125A" w14:textId="77777777" w:rsidR="00BF23B2" w:rsidRDefault="00BF23B2">
      <w:pPr>
        <w:rPr>
          <w:sz w:val="24"/>
          <w:szCs w:val="24"/>
        </w:rPr>
      </w:pPr>
    </w:p>
    <w:p w14:paraId="0B080D58" w14:textId="77777777" w:rsidR="000D67E7" w:rsidRDefault="000D67E7">
      <w:pPr>
        <w:rPr>
          <w:sz w:val="24"/>
          <w:szCs w:val="24"/>
        </w:rPr>
      </w:pPr>
    </w:p>
    <w:p w14:paraId="4EF4AC2E" w14:textId="77777777" w:rsidR="00BF23B2" w:rsidRDefault="00BF23B2">
      <w:pPr>
        <w:rPr>
          <w:sz w:val="24"/>
          <w:szCs w:val="24"/>
        </w:rPr>
      </w:pPr>
    </w:p>
    <w:p w14:paraId="1B7E37EE" w14:textId="77777777" w:rsidR="00BF23B2" w:rsidRDefault="00BF23B2">
      <w:pPr>
        <w:rPr>
          <w:sz w:val="24"/>
          <w:szCs w:val="24"/>
        </w:rPr>
      </w:pPr>
    </w:p>
    <w:p w14:paraId="5434696C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ПРОГРАМ</w:t>
      </w:r>
    </w:p>
    <w:p w14:paraId="79BD2468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ПРЕЛИМИНАРНОГ  И  ПРИЈЕМНОГ  ИСПИТА </w:t>
      </w:r>
    </w:p>
    <w:p w14:paraId="682A9141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 УПИС  </w:t>
      </w:r>
    </w:p>
    <w:p w14:paraId="441364F9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  ПРВУ  ГОДИНУ ОСНОВНИХ АКАДЕМСКИХ  СТУДИЈА</w:t>
      </w:r>
    </w:p>
    <w:p w14:paraId="37156FB0" w14:textId="77777777" w:rsidR="00BF23B2" w:rsidRDefault="00BF23B2">
      <w:pPr>
        <w:jc w:val="both"/>
        <w:rPr>
          <w:sz w:val="24"/>
          <w:szCs w:val="24"/>
        </w:rPr>
      </w:pPr>
    </w:p>
    <w:p w14:paraId="4C6A7480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 циљу провере склоности и способности за студије на студијском програму основних академских студија Ликовне уметности, кандидати полажу прелиминарни испит (модули: Нови ликовни медији и Фотографија) или стручни испит (модули: Сликање, Графика, Вајање) из уметничке дисциплине ЦРТАЊЕ и подносе МАПУ УМЕТНИЧКИХ РАДОВА формата 100x70 цм.</w:t>
      </w:r>
    </w:p>
    <w:p w14:paraId="2B0429DE" w14:textId="77777777" w:rsidR="00BF23B2" w:rsidRDefault="00BF23B2">
      <w:pPr>
        <w:ind w:right="-469"/>
        <w:jc w:val="both"/>
        <w:rPr>
          <w:sz w:val="24"/>
          <w:szCs w:val="24"/>
        </w:rPr>
      </w:pPr>
    </w:p>
    <w:p w14:paraId="59C6FB8B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 датуму подношења мапа кандидати ће бити обавештени у Конкурсу за упис, а о времену и месту у Детаљном распореду.</w:t>
      </w:r>
    </w:p>
    <w:p w14:paraId="41ACF1CA" w14:textId="77777777" w:rsidR="00BF23B2" w:rsidRDefault="00BF23B2">
      <w:pPr>
        <w:ind w:right="-469"/>
        <w:jc w:val="both"/>
        <w:rPr>
          <w:sz w:val="24"/>
          <w:szCs w:val="24"/>
        </w:rPr>
      </w:pPr>
    </w:p>
    <w:p w14:paraId="22C4BA9C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Садржај МАПЕ утврђује се по студијским групама и то:</w:t>
      </w:r>
    </w:p>
    <w:p w14:paraId="7037BF8C" w14:textId="77777777" w:rsidR="00BF23B2" w:rsidRDefault="00BF23B2">
      <w:pPr>
        <w:jc w:val="both"/>
        <w:rPr>
          <w:sz w:val="24"/>
          <w:szCs w:val="24"/>
        </w:rPr>
      </w:pPr>
    </w:p>
    <w:p w14:paraId="25BC45A3" w14:textId="77777777" w:rsidR="00BF23B2" w:rsidRDefault="00BF23B2">
      <w:pPr>
        <w:jc w:val="both"/>
        <w:rPr>
          <w:sz w:val="24"/>
          <w:szCs w:val="24"/>
        </w:rPr>
      </w:pPr>
    </w:p>
    <w:p w14:paraId="42C847B8" w14:textId="77777777" w:rsidR="00BF23B2" w:rsidRDefault="00585A9A">
      <w:pPr>
        <w:widowControl/>
        <w:numPr>
          <w:ilvl w:val="0"/>
          <w:numId w:val="3"/>
        </w:numPr>
        <w:tabs>
          <w:tab w:val="left" w:pos="36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СЛИКАЊЕ:</w:t>
      </w:r>
    </w:p>
    <w:p w14:paraId="18743EF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портрета - природна величина (100x70 cm)</w:t>
      </w:r>
    </w:p>
    <w:p w14:paraId="3E9FD9B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ЦРТЕЖА ФИГУРА (акт или обучена фигура) - (100x70 cm) </w:t>
      </w:r>
    </w:p>
    <w:p w14:paraId="156F97AC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ТАБЛЕ МАЛИХ ЦРТЕЖА (оловка, туш, пастел, комбинована техника)</w:t>
      </w:r>
    </w:p>
    <w:p w14:paraId="751A6DA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СЛИКЕ МРТВЕ ПРИРОДЕ ИЛИ ПОРТРЕТА (од 50x70 cm до 100x70 cm) </w:t>
      </w:r>
    </w:p>
    <w:p w14:paraId="11EEC85D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2 ТАБЛЕ (100x70 cm) МАЛИХ СЛИКАРСКИХ РАДОВА</w:t>
      </w:r>
      <w:r>
        <w:t xml:space="preserve"> </w:t>
      </w:r>
    </w:p>
    <w:p w14:paraId="10895FF2" w14:textId="77777777" w:rsidR="00BF23B2" w:rsidRDefault="00BF23B2">
      <w:pPr>
        <w:jc w:val="both"/>
        <w:rPr>
          <w:sz w:val="24"/>
          <w:szCs w:val="24"/>
        </w:rPr>
      </w:pPr>
    </w:p>
    <w:p w14:paraId="01327752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ГРАФИКА</w:t>
      </w:r>
      <w:r>
        <w:rPr>
          <w:sz w:val="24"/>
          <w:szCs w:val="24"/>
        </w:rPr>
        <w:t>:</w:t>
      </w:r>
    </w:p>
    <w:p w14:paraId="0818454E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ЦРТЕЖА СТУДИЈА портрета - природна величина (100x70 cm)</w:t>
      </w:r>
    </w:p>
    <w:p w14:paraId="262783E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ЦРТЕЖА ФИГУРА (акт или обучена фигура) - (100x70 cm)</w:t>
      </w:r>
    </w:p>
    <w:p w14:paraId="54FAF2BE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ТАБЛИ МАЛИХ ЦРТЕЖА (оловка, туш, пастел, комбинована техника)</w:t>
      </w:r>
    </w:p>
    <w:p w14:paraId="3A3F345C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>МИНИМУМ 5 ТАБЛИ (100x70 cm) са малим припремним цртежима за графичке технике - (линорез, бакропис, акватинта)</w:t>
      </w:r>
    </w:p>
    <w:p w14:paraId="25C87A9A" w14:textId="77777777" w:rsidR="00BF23B2" w:rsidRDefault="00BF23B2">
      <w:pPr>
        <w:jc w:val="both"/>
        <w:rPr>
          <w:sz w:val="24"/>
          <w:szCs w:val="24"/>
        </w:rPr>
      </w:pPr>
    </w:p>
    <w:p w14:paraId="17141CDF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ВАЈАЊЕ</w:t>
      </w:r>
      <w:r>
        <w:rPr>
          <w:sz w:val="24"/>
          <w:szCs w:val="24"/>
        </w:rPr>
        <w:t>:</w:t>
      </w:r>
    </w:p>
    <w:p w14:paraId="79A44FF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ЦРТЕЖА СТУДИЈА портрета - природна величина (100x70 cm)</w:t>
      </w:r>
    </w:p>
    <w:p w14:paraId="2F9C45A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ЦРТЕЖА ФИГУРА (акт или обучена фигура) - (100x70cm)</w:t>
      </w:r>
    </w:p>
    <w:p w14:paraId="1928841D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ТАБЛИ МАЛИХ ЦРТЕЖА (оловка, туш, пастел, комбинована техника) -  слободна тема</w:t>
      </w:r>
    </w:p>
    <w:p w14:paraId="426116B7" w14:textId="77777777" w:rsidR="00BF23B2" w:rsidRDefault="00BF23B2">
      <w:pPr>
        <w:jc w:val="both"/>
        <w:rPr>
          <w:sz w:val="24"/>
          <w:szCs w:val="24"/>
        </w:rPr>
      </w:pPr>
    </w:p>
    <w:p w14:paraId="21B13D94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НОВИ ЛИКОВНИ МЕДИЈИ</w:t>
      </w:r>
      <w:r>
        <w:rPr>
          <w:sz w:val="24"/>
          <w:szCs w:val="24"/>
        </w:rPr>
        <w:t>:</w:t>
      </w:r>
    </w:p>
    <w:p w14:paraId="27941B1A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Мотивационо писмо до 500 речи (описује мотиваци</w:t>
      </w:r>
      <w:r w:rsidR="000D67E7">
        <w:rPr>
          <w:sz w:val="24"/>
          <w:szCs w:val="24"/>
        </w:rPr>
        <w:t>ју за упис на студијски програм</w:t>
      </w:r>
      <w:r>
        <w:rPr>
          <w:sz w:val="24"/>
          <w:szCs w:val="24"/>
        </w:rPr>
        <w:t xml:space="preserve"> НОВИ ЛИКОВНИ МЕДИЈИ)</w:t>
      </w:r>
    </w:p>
    <w:p w14:paraId="77E08118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портрета у природној величини (100x70 cm)</w:t>
      </w:r>
    </w:p>
    <w:p w14:paraId="7AC56EF3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ФИГУРЕ (акт или обучена фигура)</w:t>
      </w:r>
    </w:p>
    <w:p w14:paraId="033E5C9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ТАБЛЕ МАЛИХ ЦРТЕЖА (оловка, туш, пастел, комбинована техника)</w:t>
      </w:r>
    </w:p>
    <w:p w14:paraId="0A72A729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до 5 ТАБЛИ радова (100x70 cm) по избору: фотографије, предлози за инсталације, амбијенте, кадрови из видео радова/ анимација)</w:t>
      </w:r>
    </w:p>
    <w:p w14:paraId="6B837A01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Избор до 5 ВИДЕО РАДОВА (DVD), дигиталне графике и анимације (GIF, ЈPG, MP4); интерактивни радови и WEB странице (ЕXE, HTML) , уколико је за рад коришћен неспецифичан формат нарезати и одговарајући читач</w:t>
      </w:r>
    </w:p>
    <w:p w14:paraId="2DEC6C58" w14:textId="77777777" w:rsidR="00BF23B2" w:rsidRDefault="00BF23B2">
      <w:pPr>
        <w:jc w:val="both"/>
        <w:rPr>
          <w:sz w:val="24"/>
          <w:szCs w:val="24"/>
        </w:rPr>
      </w:pPr>
    </w:p>
    <w:p w14:paraId="62053D90" w14:textId="77777777" w:rsidR="000D67E7" w:rsidRDefault="000D67E7">
      <w:pPr>
        <w:jc w:val="both"/>
        <w:rPr>
          <w:sz w:val="24"/>
          <w:szCs w:val="24"/>
        </w:rPr>
      </w:pPr>
    </w:p>
    <w:p w14:paraId="7E17B618" w14:textId="77777777" w:rsidR="00BF23B2" w:rsidRDefault="00BF23B2"/>
    <w:p w14:paraId="6EB1AF6D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Модул </w:t>
      </w:r>
      <w:r>
        <w:rPr>
          <w:b/>
          <w:sz w:val="24"/>
          <w:szCs w:val="24"/>
        </w:rPr>
        <w:t>ФОТОГРАФИЈА:</w:t>
      </w:r>
    </w:p>
    <w:p w14:paraId="31A3DA6A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Мотивационо писмо до 500 речи (описује мотивацију за упис на студијски програм  ФОТОГРАФИЈА)</w:t>
      </w:r>
    </w:p>
    <w:p w14:paraId="75FEEB0C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портрета у природној величини (100x70 cm)</w:t>
      </w:r>
    </w:p>
    <w:p w14:paraId="4F8C23B2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ФИГУРЕ (акт или обучена фигура) - (100x70 cm)</w:t>
      </w:r>
    </w:p>
    <w:p w14:paraId="4E4232B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ТАБЛЕ МАЛИХ ЦРТЕЖА (оловка, туш, пастел, комбинована техника)</w:t>
      </w:r>
    </w:p>
    <w:p w14:paraId="5CA06228" w14:textId="77777777" w:rsidR="00BF23B2" w:rsidRDefault="00585A9A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Портфолио или књига фотографија формата максимално А2 (око 40x60 cm)</w:t>
      </w:r>
    </w:p>
    <w:p w14:paraId="0FE283E8" w14:textId="77777777" w:rsidR="00BF23B2" w:rsidRDefault="00585A9A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Портфолио/књига треба да обухвата минимум 25 фотографија презентованих у виду једне или више серија фотографија које представљају истраживање неке теме</w:t>
      </w:r>
    </w:p>
    <w:p w14:paraId="7FEB19EB" w14:textId="77777777" w:rsidR="00BF23B2" w:rsidRDefault="00585A9A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Величина фотографија у портфолију/књизи је у зависности од концепта појединачних серија</w:t>
      </w:r>
    </w:p>
    <w:p w14:paraId="794E46E0" w14:textId="77777777" w:rsidR="00BF23B2" w:rsidRDefault="00585A9A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Уз портфолио/књигу приложити кратак опис сваке серије, до 150 речи</w:t>
      </w:r>
    </w:p>
    <w:p w14:paraId="4B01FEFA" w14:textId="77777777" w:rsidR="00BF23B2" w:rsidRDefault="00BF23B2">
      <w:pPr>
        <w:jc w:val="both"/>
        <w:rPr>
          <w:sz w:val="24"/>
          <w:szCs w:val="24"/>
        </w:rPr>
      </w:pPr>
    </w:p>
    <w:p w14:paraId="269FA38D" w14:textId="77777777" w:rsidR="00BF23B2" w:rsidRDefault="00BF23B2">
      <w:pPr>
        <w:jc w:val="center"/>
        <w:rPr>
          <w:sz w:val="24"/>
          <w:szCs w:val="24"/>
        </w:rPr>
      </w:pPr>
    </w:p>
    <w:p w14:paraId="55520CD2" w14:textId="77777777" w:rsidR="00BF23B2" w:rsidRDefault="00BF23B2">
      <w:pPr>
        <w:jc w:val="center"/>
        <w:rPr>
          <w:sz w:val="24"/>
          <w:szCs w:val="24"/>
        </w:rPr>
      </w:pPr>
    </w:p>
    <w:p w14:paraId="47C2C1C2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ПРЕЛИМИНАРНИ И ПРИЈЕМНИ ИСПИТ ЗА МОДУЛЕ НОВИ ЛИКОВНИ МЕДИЈИ  И ФОТОГРАФИЈА:</w:t>
      </w:r>
    </w:p>
    <w:p w14:paraId="159017C8" w14:textId="77777777" w:rsidR="00BF23B2" w:rsidRDefault="00BF23B2">
      <w:pPr>
        <w:jc w:val="both"/>
        <w:rPr>
          <w:sz w:val="24"/>
          <w:szCs w:val="24"/>
        </w:rPr>
      </w:pPr>
    </w:p>
    <w:p w14:paraId="53ED0123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Поднете уметничке радове кандидата (Мапа) прегледају и оцењују чланови стручне комисије коју чине наставници катедре одговарајуће стручно уметничке дисциплине за коју кандидат конкурише. </w:t>
      </w:r>
    </w:p>
    <w:p w14:paraId="46517F5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Радови из претходног става се оцењују оценом </w:t>
      </w:r>
      <w:r>
        <w:rPr>
          <w:i/>
          <w:sz w:val="24"/>
          <w:szCs w:val="24"/>
        </w:rPr>
        <w:t>"задовољио"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"није задовољио".</w:t>
      </w:r>
    </w:p>
    <w:p w14:paraId="3F902951" w14:textId="77777777" w:rsidR="00BF23B2" w:rsidRDefault="00BF23B2">
      <w:pPr>
        <w:jc w:val="both"/>
        <w:rPr>
          <w:sz w:val="24"/>
          <w:szCs w:val="24"/>
        </w:rPr>
      </w:pPr>
    </w:p>
    <w:p w14:paraId="188DDF0C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Кандидати чији су поднети уметнички радови (Мапа) оцењени оценом </w:t>
      </w:r>
      <w:r>
        <w:rPr>
          <w:b/>
          <w:i/>
          <w:sz w:val="24"/>
          <w:szCs w:val="24"/>
        </w:rPr>
        <w:t>"задовољио"</w:t>
      </w:r>
      <w:r>
        <w:rPr>
          <w:b/>
          <w:sz w:val="24"/>
          <w:szCs w:val="24"/>
        </w:rPr>
        <w:t xml:space="preserve"> приступају Прелиминарном испиту из уметничке дисциплине Цртање.</w:t>
      </w:r>
    </w:p>
    <w:p w14:paraId="15B281F0" w14:textId="77777777" w:rsidR="00BF23B2" w:rsidRDefault="00BF23B2">
      <w:pPr>
        <w:jc w:val="both"/>
        <w:rPr>
          <w:sz w:val="24"/>
          <w:szCs w:val="24"/>
        </w:rPr>
      </w:pPr>
    </w:p>
    <w:p w14:paraId="7C2F9EF6" w14:textId="77777777" w:rsidR="00BF23B2" w:rsidRDefault="00BF23B2">
      <w:pPr>
        <w:jc w:val="both"/>
        <w:rPr>
          <w:sz w:val="24"/>
          <w:szCs w:val="24"/>
        </w:rPr>
      </w:pPr>
    </w:p>
    <w:p w14:paraId="49F24E36" w14:textId="77777777" w:rsidR="00BF23B2" w:rsidRDefault="00585A9A">
      <w:pPr>
        <w:rPr>
          <w:sz w:val="24"/>
          <w:szCs w:val="24"/>
        </w:rPr>
      </w:pPr>
      <w:r>
        <w:rPr>
          <w:b/>
          <w:sz w:val="24"/>
          <w:szCs w:val="24"/>
        </w:rPr>
        <w:t>1. ПРЕЛИМИНАРНИ  ИСПИТ</w:t>
      </w:r>
    </w:p>
    <w:p w14:paraId="6FAF376B" w14:textId="77777777" w:rsidR="00BF23B2" w:rsidRDefault="00BF23B2">
      <w:pPr>
        <w:rPr>
          <w:sz w:val="24"/>
          <w:szCs w:val="24"/>
        </w:rPr>
      </w:pPr>
    </w:p>
    <w:p w14:paraId="2FEE00DA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уметничке дисциплине ЦРТАЊЕ, студија портрета 2 дана полажу сви кандидати. </w:t>
      </w:r>
    </w:p>
    <w:p w14:paraId="58A38422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Комисију за прелиминарни испит чине  наставници Катедре за цртање. </w:t>
      </w:r>
    </w:p>
    <w:p w14:paraId="1410FD7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Успех кандидата на прелиминарном испиту изражава се оценом </w:t>
      </w:r>
      <w:r>
        <w:rPr>
          <w:i/>
          <w:sz w:val="24"/>
          <w:szCs w:val="24"/>
        </w:rPr>
        <w:t>"положио"</w:t>
      </w:r>
      <w:r>
        <w:rPr>
          <w:sz w:val="24"/>
          <w:szCs w:val="24"/>
        </w:rPr>
        <w:t xml:space="preserve"> или </w:t>
      </w:r>
      <w:r>
        <w:rPr>
          <w:i/>
          <w:sz w:val="24"/>
          <w:szCs w:val="24"/>
        </w:rPr>
        <w:t>"није положио".</w:t>
      </w:r>
    </w:p>
    <w:p w14:paraId="6AD9AF40" w14:textId="77777777" w:rsidR="00BF23B2" w:rsidRDefault="00BF23B2">
      <w:pPr>
        <w:jc w:val="both"/>
        <w:rPr>
          <w:sz w:val="24"/>
          <w:szCs w:val="24"/>
        </w:rPr>
      </w:pPr>
    </w:p>
    <w:p w14:paraId="3C251A58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Кандидати чији су поднети уметнички радови (Мапа) оцењени оценом </w:t>
      </w:r>
      <w:r>
        <w:rPr>
          <w:b/>
          <w:i/>
          <w:sz w:val="24"/>
          <w:szCs w:val="24"/>
        </w:rPr>
        <w:t>"задовољио"</w:t>
      </w:r>
      <w:r>
        <w:rPr>
          <w:b/>
          <w:sz w:val="24"/>
          <w:szCs w:val="24"/>
        </w:rPr>
        <w:t xml:space="preserve"> и чији су уметнички радови рађени на прелиминарном испиту из уметничке дисциплине Цртање оцењени оценом </w:t>
      </w:r>
      <w:r>
        <w:rPr>
          <w:b/>
          <w:i/>
          <w:sz w:val="24"/>
          <w:szCs w:val="24"/>
        </w:rPr>
        <w:t>"положио",</w:t>
      </w:r>
      <w:r>
        <w:rPr>
          <w:b/>
          <w:sz w:val="24"/>
          <w:szCs w:val="24"/>
        </w:rPr>
        <w:t xml:space="preserve"> приступају полагању пријемног испита</w:t>
      </w:r>
      <w:r>
        <w:rPr>
          <w:sz w:val="24"/>
          <w:szCs w:val="24"/>
        </w:rPr>
        <w:t xml:space="preserve">.  </w:t>
      </w:r>
    </w:p>
    <w:p w14:paraId="7670719D" w14:textId="77777777" w:rsidR="00BF23B2" w:rsidRDefault="00BF23B2">
      <w:pPr>
        <w:jc w:val="both"/>
        <w:rPr>
          <w:sz w:val="24"/>
          <w:szCs w:val="24"/>
        </w:rPr>
      </w:pPr>
    </w:p>
    <w:p w14:paraId="52C39775" w14:textId="77777777" w:rsidR="00BF23B2" w:rsidRDefault="00BF23B2">
      <w:pPr>
        <w:rPr>
          <w:sz w:val="24"/>
          <w:szCs w:val="24"/>
        </w:rPr>
      </w:pPr>
    </w:p>
    <w:p w14:paraId="3496546C" w14:textId="77777777" w:rsidR="00BF23B2" w:rsidRDefault="00585A9A">
      <w:pPr>
        <w:tabs>
          <w:tab w:val="left" w:pos="13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 ПРИЈЕМНИ  ИСПИТ</w:t>
      </w:r>
    </w:p>
    <w:p w14:paraId="063182D0" w14:textId="77777777" w:rsidR="00BF23B2" w:rsidRDefault="00BF23B2">
      <w:pPr>
        <w:jc w:val="both"/>
        <w:rPr>
          <w:sz w:val="24"/>
          <w:szCs w:val="24"/>
        </w:rPr>
      </w:pPr>
    </w:p>
    <w:p w14:paraId="3474154B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Пријемни испит полажу кандидати који су завршили одговарајуће средње образовање у четворогодишњем трајању чији су радови из мапе оцењени оценом ''задовољио'' и радови рађени на прелиминарном испиту из Цртања оцењени оценом ''положио''.</w:t>
      </w:r>
    </w:p>
    <w:p w14:paraId="6461ACC5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Садржај пријемног испита утврђује се по модулима и то: </w:t>
      </w:r>
    </w:p>
    <w:p w14:paraId="122DE932" w14:textId="77777777" w:rsidR="00BF23B2" w:rsidRDefault="00BF23B2">
      <w:pPr>
        <w:rPr>
          <w:sz w:val="24"/>
          <w:szCs w:val="24"/>
        </w:rPr>
      </w:pPr>
    </w:p>
    <w:p w14:paraId="0657DEA9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Модул  </w:t>
      </w:r>
      <w:r>
        <w:rPr>
          <w:b/>
          <w:sz w:val="24"/>
          <w:szCs w:val="24"/>
        </w:rPr>
        <w:t>НОВИ ЛИКОВНИ МЕДИЈИ</w:t>
      </w:r>
      <w:r>
        <w:rPr>
          <w:sz w:val="24"/>
          <w:szCs w:val="24"/>
        </w:rPr>
        <w:t xml:space="preserve">:  </w:t>
      </w:r>
    </w:p>
    <w:p w14:paraId="7405B569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Рад по задатку   (у домену нових медија) - 1 дан</w:t>
      </w:r>
    </w:p>
    <w:p w14:paraId="1A0D69F1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Рад по задатку + разговор са кандидатима - 1 дан</w:t>
      </w:r>
    </w:p>
    <w:p w14:paraId="0FA61281" w14:textId="77777777" w:rsidR="00BF23B2" w:rsidRDefault="00585A9A">
      <w:pPr>
        <w:spacing w:after="240"/>
        <w:rPr>
          <w:sz w:val="24"/>
          <w:szCs w:val="24"/>
        </w:rPr>
      </w:pPr>
      <w:r>
        <w:rPr>
          <w:sz w:val="24"/>
          <w:szCs w:val="24"/>
        </w:rPr>
        <w:t>Кандидати треба на пријемни испит да понесу следећи материјал: фото апарат (кабл/читач за фајлове), папир (хамер 100x70 cm), оловке, боје и материјал за колаж.</w:t>
      </w:r>
    </w:p>
    <w:p w14:paraId="71208B11" w14:textId="77777777" w:rsidR="00BF23B2" w:rsidRDefault="00BF23B2">
      <w:pPr>
        <w:spacing w:after="240"/>
        <w:rPr>
          <w:sz w:val="24"/>
          <w:szCs w:val="24"/>
        </w:rPr>
      </w:pPr>
    </w:p>
    <w:p w14:paraId="088411D3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Модул  </w:t>
      </w:r>
      <w:r>
        <w:rPr>
          <w:b/>
          <w:sz w:val="24"/>
          <w:szCs w:val="24"/>
        </w:rPr>
        <w:t>ФОТОГРАФИЈА</w:t>
      </w:r>
      <w:r>
        <w:rPr>
          <w:sz w:val="24"/>
          <w:szCs w:val="24"/>
        </w:rPr>
        <w:t xml:space="preserve">:   </w:t>
      </w:r>
    </w:p>
    <w:p w14:paraId="4DAC8EDD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Снимање по задатку  - 2 дана</w:t>
      </w:r>
    </w:p>
    <w:p w14:paraId="6FF18B8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Разговор са кандидатима - 1 дан</w:t>
      </w:r>
    </w:p>
    <w:p w14:paraId="26AA49E7" w14:textId="42879C47" w:rsidR="00BF23B2" w:rsidRPr="00555058" w:rsidRDefault="00E84B04" w:rsidP="00614978">
      <w:pPr>
        <w:jc w:val="both"/>
        <w:rPr>
          <w:sz w:val="24"/>
          <w:szCs w:val="24"/>
        </w:rPr>
      </w:pPr>
      <w:r w:rsidRPr="00E84B04">
        <w:rPr>
          <w:sz w:val="24"/>
          <w:szCs w:val="24"/>
        </w:rPr>
        <w:t>Кандидати треба на пријемни испит да понесу дигиталну рефлексну фото камеру дигиталан фотоапарат</w:t>
      </w:r>
    </w:p>
    <w:p w14:paraId="6DE1EAFF" w14:textId="77777777" w:rsidR="00BF23B2" w:rsidRDefault="00BF23B2">
      <w:pPr>
        <w:jc w:val="both"/>
        <w:rPr>
          <w:sz w:val="24"/>
          <w:szCs w:val="24"/>
        </w:rPr>
      </w:pPr>
    </w:p>
    <w:p w14:paraId="0F012ECD" w14:textId="77777777" w:rsidR="00BF23B2" w:rsidRDefault="00BF23B2">
      <w:pPr>
        <w:jc w:val="both"/>
        <w:rPr>
          <w:sz w:val="24"/>
          <w:szCs w:val="24"/>
        </w:rPr>
      </w:pPr>
    </w:p>
    <w:p w14:paraId="3B6D332F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ПРИЈЕМНИ ИСПИТ ЗА МОДУЛЕ СЛИКАЊЕ, ГРАФИКА И ВАЈАЊЕ:</w:t>
      </w:r>
    </w:p>
    <w:p w14:paraId="67515B34" w14:textId="77777777" w:rsidR="00BF23B2" w:rsidRDefault="00BF23B2">
      <w:pPr>
        <w:jc w:val="both"/>
        <w:rPr>
          <w:sz w:val="24"/>
          <w:szCs w:val="24"/>
        </w:rPr>
      </w:pPr>
    </w:p>
    <w:p w14:paraId="3724BE85" w14:textId="77777777" w:rsidR="00BF23B2" w:rsidRDefault="00BF23B2">
      <w:pPr>
        <w:jc w:val="both"/>
        <w:rPr>
          <w:sz w:val="24"/>
          <w:szCs w:val="24"/>
        </w:rPr>
      </w:pPr>
    </w:p>
    <w:p w14:paraId="17ADCBFC" w14:textId="77777777" w:rsidR="00BF23B2" w:rsidRDefault="00585A9A">
      <w:pPr>
        <w:tabs>
          <w:tab w:val="left" w:pos="13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 ПРЕГЛЕД МАПА</w:t>
      </w:r>
    </w:p>
    <w:p w14:paraId="017749F5" w14:textId="77777777" w:rsidR="00BF23B2" w:rsidRDefault="00585A9A">
      <w:pPr>
        <w:widowControl/>
        <w:tabs>
          <w:tab w:val="center" w:pos="4535"/>
        </w:tabs>
        <w:jc w:val="both"/>
      </w:pPr>
      <w:r>
        <w:rPr>
          <w:sz w:val="24"/>
          <w:szCs w:val="24"/>
        </w:rPr>
        <w:t>Поднете уметничке радове кандидата (мапе) прегледају и оцењују чланови именоване комисије од најмање три члана, коју чине наставници катедре одговарајуће стручно уметничке дисциплине за коју кандидат конкурише</w:t>
      </w:r>
    </w:p>
    <w:p w14:paraId="585CF373" w14:textId="77777777" w:rsidR="00BF23B2" w:rsidRDefault="00585A9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Радови из претходног става се оцењују оценом </w:t>
      </w:r>
      <w:r>
        <w:rPr>
          <w:i/>
          <w:color w:val="000000"/>
          <w:sz w:val="24"/>
          <w:szCs w:val="24"/>
        </w:rPr>
        <w:t>"задовољио"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i/>
          <w:color w:val="000000"/>
          <w:sz w:val="24"/>
          <w:szCs w:val="24"/>
        </w:rPr>
        <w:t>"није задовољио."</w:t>
      </w:r>
    </w:p>
    <w:p w14:paraId="00F46C82" w14:textId="77777777" w:rsidR="00BF23B2" w:rsidRDefault="00585A9A">
      <w:pPr>
        <w:widowControl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Кандидати који конкуришу на модуле: Сликање, Графика и Вајање чији су поднети уметнички радови (мапа) оцењени оценом </w:t>
      </w:r>
      <w:r>
        <w:rPr>
          <w:i/>
          <w:sz w:val="24"/>
          <w:szCs w:val="24"/>
        </w:rPr>
        <w:t>"задовољио"</w:t>
      </w:r>
      <w:r>
        <w:rPr>
          <w:sz w:val="24"/>
          <w:szCs w:val="24"/>
        </w:rPr>
        <w:t xml:space="preserve"> приступају полагању  пријемног испита. </w:t>
      </w:r>
    </w:p>
    <w:p w14:paraId="3BF35B1E" w14:textId="77777777" w:rsidR="00BF23B2" w:rsidRDefault="00BF23B2">
      <w:pPr>
        <w:widowControl/>
        <w:tabs>
          <w:tab w:val="left" w:pos="1276"/>
        </w:tabs>
        <w:jc w:val="both"/>
        <w:rPr>
          <w:sz w:val="24"/>
          <w:szCs w:val="24"/>
        </w:rPr>
      </w:pPr>
    </w:p>
    <w:p w14:paraId="01FB67F8" w14:textId="77777777" w:rsidR="00BF23B2" w:rsidRDefault="00585A9A">
      <w:pPr>
        <w:tabs>
          <w:tab w:val="left" w:pos="13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 ПРИЈЕМНИ  ИСПИТ</w:t>
      </w:r>
    </w:p>
    <w:p w14:paraId="24D03A69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Пријемни испит полажу кандидати који су завршили одговарајуће средње образовање у четворогодишњем трајању чији су радови из мапе оцењени оценом ''задовољио''.</w:t>
      </w:r>
    </w:p>
    <w:p w14:paraId="635D9327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Садржај пријемног испита утврђује се по студијским групама и то: </w:t>
      </w:r>
    </w:p>
    <w:p w14:paraId="17E33B2D" w14:textId="77777777" w:rsidR="00BF23B2" w:rsidRDefault="00BF23B2">
      <w:pPr>
        <w:jc w:val="both"/>
        <w:rPr>
          <w:sz w:val="24"/>
          <w:szCs w:val="24"/>
        </w:rPr>
      </w:pPr>
    </w:p>
    <w:p w14:paraId="0361F86E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СЛИКАЊЕ:</w:t>
      </w:r>
    </w:p>
    <w:p w14:paraId="6084479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Цртање:  </w:t>
      </w:r>
    </w:p>
    <w:p w14:paraId="4DBB251A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Студија - Портрет са шакама (угљени штапићи) - 2 дана</w:t>
      </w:r>
    </w:p>
    <w:p w14:paraId="1F8B2798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Сликање: </w:t>
      </w:r>
    </w:p>
    <w:p w14:paraId="387AC132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Портрет са шакама (70х50 cm) / Технике: акварел, гваш, темпера, акрилик - 2 дана;</w:t>
      </w:r>
    </w:p>
    <w:p w14:paraId="58525FDF" w14:textId="77777777" w:rsidR="00BF23B2" w:rsidRDefault="00585A9A">
      <w:pPr>
        <w:widowControl/>
        <w:tabs>
          <w:tab w:val="left" w:pos="2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Мртва природа (70х50 cm) / Технике: акварел, гваш, темпера, акрилик - 2 дана;</w:t>
      </w:r>
    </w:p>
    <w:p w14:paraId="6B34DD81" w14:textId="77777777" w:rsidR="00BF23B2" w:rsidRDefault="00585A9A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Рaзгoвoр сa кaндидaтимa.</w:t>
      </w:r>
    </w:p>
    <w:p w14:paraId="6622827D" w14:textId="77777777" w:rsidR="00BF23B2" w:rsidRDefault="00BF23B2">
      <w:pPr>
        <w:jc w:val="both"/>
        <w:rPr>
          <w:sz w:val="24"/>
          <w:szCs w:val="24"/>
          <w:highlight w:val="white"/>
        </w:rPr>
      </w:pPr>
    </w:p>
    <w:p w14:paraId="4B0951F9" w14:textId="77777777" w:rsidR="00BF23B2" w:rsidRDefault="00BF23B2">
      <w:pPr>
        <w:jc w:val="both"/>
        <w:rPr>
          <w:sz w:val="24"/>
          <w:szCs w:val="24"/>
        </w:rPr>
      </w:pPr>
    </w:p>
    <w:p w14:paraId="3F9A9041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ГРАФИКА</w:t>
      </w:r>
      <w:r>
        <w:rPr>
          <w:sz w:val="24"/>
          <w:szCs w:val="24"/>
        </w:rPr>
        <w:t xml:space="preserve">: </w:t>
      </w:r>
    </w:p>
    <w:p w14:paraId="279CDC71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>Цртање:</w:t>
      </w:r>
      <w:r>
        <w:rPr>
          <w:i/>
          <w:sz w:val="24"/>
          <w:szCs w:val="24"/>
        </w:rPr>
        <w:t xml:space="preserve">   </w:t>
      </w:r>
    </w:p>
    <w:p w14:paraId="47C191D3" w14:textId="77777777" w:rsidR="00BF23B2" w:rsidRDefault="00585A9A">
      <w:pPr>
        <w:rPr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Студија - Портрет са шакама (угљени штапићи) - 2 дана</w:t>
      </w:r>
    </w:p>
    <w:p w14:paraId="68041D0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Графика:  </w:t>
      </w:r>
    </w:p>
    <w:p w14:paraId="00DA531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Рад на припремним цртежима и пројектима за графичке технике (линорез, бакропис и акватинта); материјал: туш, перо, четка; разговор са кандидатима - 2 дана</w:t>
      </w:r>
    </w:p>
    <w:p w14:paraId="52B14528" w14:textId="77777777" w:rsidR="00BF23B2" w:rsidRDefault="00BF23B2">
      <w:pPr>
        <w:jc w:val="both"/>
        <w:rPr>
          <w:sz w:val="24"/>
          <w:szCs w:val="24"/>
        </w:rPr>
      </w:pPr>
    </w:p>
    <w:p w14:paraId="5BD02758" w14:textId="77777777" w:rsidR="00BF23B2" w:rsidRDefault="00BF23B2">
      <w:pPr>
        <w:jc w:val="both"/>
        <w:rPr>
          <w:sz w:val="24"/>
          <w:szCs w:val="24"/>
        </w:rPr>
      </w:pPr>
    </w:p>
    <w:p w14:paraId="5B82412B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ВАЈАЊЕ</w:t>
      </w:r>
      <w:r>
        <w:rPr>
          <w:sz w:val="24"/>
          <w:szCs w:val="24"/>
        </w:rPr>
        <w:t>:</w:t>
      </w:r>
    </w:p>
    <w:p w14:paraId="2F0B0589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>Цртање:</w:t>
      </w:r>
      <w:r>
        <w:rPr>
          <w:i/>
          <w:sz w:val="24"/>
          <w:szCs w:val="24"/>
        </w:rPr>
        <w:t xml:space="preserve">   </w:t>
      </w:r>
    </w:p>
    <w:p w14:paraId="54E0165C" w14:textId="77777777" w:rsidR="00BF23B2" w:rsidRDefault="00585A9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Студија - Портрет са шакама (угљени штапићи) - 2 дана </w:t>
      </w:r>
    </w:p>
    <w:p w14:paraId="33C6AD1A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 xml:space="preserve">Вајање:    </w:t>
      </w:r>
    </w:p>
    <w:p w14:paraId="67EB8493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 xml:space="preserve">- Портрет (према живом моделу); разговор са кандидатима – 3 дана </w:t>
      </w:r>
    </w:p>
    <w:p w14:paraId="5149FC34" w14:textId="77777777" w:rsidR="00BF23B2" w:rsidRDefault="00BF23B2">
      <w:pPr>
        <w:rPr>
          <w:sz w:val="24"/>
          <w:szCs w:val="24"/>
        </w:rPr>
      </w:pPr>
    </w:p>
    <w:p w14:paraId="7853BF3F" w14:textId="77777777" w:rsidR="00BF23B2" w:rsidRDefault="00BF23B2">
      <w:pPr>
        <w:rPr>
          <w:sz w:val="24"/>
          <w:szCs w:val="24"/>
        </w:rPr>
      </w:pPr>
    </w:p>
    <w:sectPr w:rsidR="00BF23B2">
      <w:footerReference w:type="default" r:id="rId11"/>
      <w:pgSz w:w="12240" w:h="15840"/>
      <w:pgMar w:top="708" w:right="810" w:bottom="1440" w:left="81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2FC9" w14:textId="77777777" w:rsidR="00B47C11" w:rsidRDefault="00B47C11">
      <w:r>
        <w:separator/>
      </w:r>
    </w:p>
  </w:endnote>
  <w:endnote w:type="continuationSeparator" w:id="0">
    <w:p w14:paraId="5FE7BE3F" w14:textId="77777777" w:rsidR="00B47C11" w:rsidRDefault="00B4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AE76" w14:textId="77777777" w:rsidR="00BF23B2" w:rsidRDefault="00BF23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42BB" w14:textId="77777777" w:rsidR="00B47C11" w:rsidRDefault="00B47C11">
      <w:r>
        <w:separator/>
      </w:r>
    </w:p>
  </w:footnote>
  <w:footnote w:type="continuationSeparator" w:id="0">
    <w:p w14:paraId="326BA7AB" w14:textId="77777777" w:rsidR="00B47C11" w:rsidRDefault="00B4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300"/>
    <w:multiLevelType w:val="multilevel"/>
    <w:tmpl w:val="780263D4"/>
    <w:lvl w:ilvl="0">
      <w:start w:val="1"/>
      <w:numFmt w:val="decimal"/>
      <w:lvlText w:val="%1."/>
      <w:lvlJc w:val="left"/>
      <w:pPr>
        <w:ind w:left="0" w:firstLine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765539"/>
    <w:multiLevelType w:val="multilevel"/>
    <w:tmpl w:val="761A5A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54436"/>
    <w:multiLevelType w:val="multilevel"/>
    <w:tmpl w:val="31B2D10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DD063A"/>
    <w:multiLevelType w:val="multilevel"/>
    <w:tmpl w:val="3198DD4A"/>
    <w:lvl w:ilvl="0">
      <w:start w:val="1"/>
      <w:numFmt w:val="bullet"/>
      <w:lvlText w:val="●"/>
      <w:lvlJc w:val="left"/>
      <w:pPr>
        <w:ind w:left="-218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D9E5C5A"/>
    <w:multiLevelType w:val="multilevel"/>
    <w:tmpl w:val="4D38B5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10790886">
    <w:abstractNumId w:val="3"/>
  </w:num>
  <w:num w:numId="2" w16cid:durableId="1889023489">
    <w:abstractNumId w:val="4"/>
  </w:num>
  <w:num w:numId="3" w16cid:durableId="1373308784">
    <w:abstractNumId w:val="0"/>
  </w:num>
  <w:num w:numId="4" w16cid:durableId="1716465244">
    <w:abstractNumId w:val="1"/>
  </w:num>
  <w:num w:numId="5" w16cid:durableId="10978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B2"/>
    <w:rsid w:val="000522B1"/>
    <w:rsid w:val="000D67E7"/>
    <w:rsid w:val="001A1AEB"/>
    <w:rsid w:val="00555058"/>
    <w:rsid w:val="00585A9A"/>
    <w:rsid w:val="00614978"/>
    <w:rsid w:val="00B34AB1"/>
    <w:rsid w:val="00B47C11"/>
    <w:rsid w:val="00BF23B2"/>
    <w:rsid w:val="00CA00C0"/>
    <w:rsid w:val="00E84B04"/>
    <w:rsid w:val="00F324E7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0CDB"/>
  <w15:docId w15:val="{B14CE5F7-DEEE-4BE6-BEF7-15794B00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CTimesRoman" w:hAnsi="CTimesRoman" w:cs="CTimes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overflowPunct w:val="0"/>
      <w:autoSpaceDE w:val="0"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icrosoft YaHei" w:hAnsi="Arial" w:cs="Mangal"/>
      <w:kern w:val="1"/>
      <w:position w:val="-1"/>
      <w:sz w:val="28"/>
      <w:szCs w:val="28"/>
      <w:lang w:eastAsia="ar-SA"/>
    </w:rPr>
  </w:style>
  <w:style w:type="paragraph" w:styleId="BodyText">
    <w:name w:val="Body Text"/>
    <w:basedOn w:val="Normal"/>
    <w:pPr>
      <w:overflowPunct w:val="0"/>
      <w:autoSpaceDE w:val="0"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overflowPunct w:val="0"/>
      <w:autoSpaceDE w:val="0"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kern w:val="1"/>
      <w:position w:val="-1"/>
      <w:sz w:val="24"/>
      <w:szCs w:val="24"/>
      <w:lang w:eastAsia="ar-SA"/>
    </w:rPr>
  </w:style>
  <w:style w:type="paragraph" w:customStyle="1" w:styleId="Index">
    <w:name w:val="Index"/>
    <w:basedOn w:val="Normal"/>
    <w:pPr>
      <w:suppressLineNumbers/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BodyText2">
    <w:name w:val="Body Text 2"/>
    <w:basedOn w:val="Normal"/>
    <w:pPr>
      <w:widowControl/>
      <w:spacing w:before="120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TimesRoman" w:hAnsi="CTimesRoman" w:cs="CTimesRoman"/>
      <w:kern w:val="1"/>
      <w:position w:val="-1"/>
      <w:sz w:val="24"/>
      <w:lang w:val="en-US" w:eastAsia="ar-SA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BalloonText">
    <w:name w:val="Balloon Text"/>
    <w:basedOn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kern w:val="1"/>
      <w:position w:val="-1"/>
      <w:sz w:val="16"/>
      <w:szCs w:val="16"/>
      <w:lang w:eastAsia="ar-SA"/>
    </w:rPr>
  </w:style>
  <w:style w:type="character" w:customStyle="1" w:styleId="TekstubaloniuChar">
    <w:name w:val="Tekst u balončiću Char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val="sr-Latn" w:eastAsia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autoSpaceDE w:val="0"/>
      <w:autoSpaceDN w:val="0"/>
      <w:spacing w:line="1" w:lineRule="atLeast"/>
      <w:ind w:leftChars="-1" w:left="936" w:hangingChars="1" w:hanging="360"/>
      <w:textDirection w:val="btLr"/>
      <w:textAlignment w:val="top"/>
      <w:outlineLvl w:val="0"/>
    </w:pPr>
    <w:rPr>
      <w:position w:val="-1"/>
      <w:sz w:val="22"/>
      <w:szCs w:val="22"/>
      <w:lang w:val="uz-Cyrl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A0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unsprijemni.likovni@uns.a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ademija.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jij2V5WoA2HFhMKAKKdlzzcJA==">CgMxLjA4AHIhMW5YbEdPSDVhMUpaeW83Vl94b2Npc3hmWVh0NVRjZFV2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Akademija</dc:creator>
  <cp:lastModifiedBy>Maja Šmanja</cp:lastModifiedBy>
  <cp:revision>3</cp:revision>
  <dcterms:created xsi:type="dcterms:W3CDTF">2025-07-08T20:54:00Z</dcterms:created>
  <dcterms:modified xsi:type="dcterms:W3CDTF">2025-07-15T11:27:00Z</dcterms:modified>
</cp:coreProperties>
</file>