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7293" w14:textId="77777777" w:rsidR="004E766C" w:rsidRPr="001D6F08" w:rsidRDefault="004E766C" w:rsidP="004E766C">
      <w:pPr>
        <w:jc w:val="center"/>
        <w:rPr>
          <w:b/>
          <w:bCs/>
          <w:sz w:val="22"/>
          <w:szCs w:val="22"/>
          <w:lang w:val="sr-Cyrl-CS"/>
        </w:rPr>
      </w:pPr>
      <w:r w:rsidRPr="001D6F08">
        <w:rPr>
          <w:b/>
          <w:bCs/>
          <w:sz w:val="22"/>
          <w:szCs w:val="22"/>
          <w:lang w:val="sr-Cyrl-CS"/>
        </w:rPr>
        <w:t>УНИВЕРЗИТЕТ У НОВОМ САДУ</w:t>
      </w:r>
    </w:p>
    <w:p w14:paraId="6652197D" w14:textId="77777777" w:rsidR="004E766C" w:rsidRPr="001D6F08" w:rsidRDefault="00737BBC" w:rsidP="004E766C">
      <w:pPr>
        <w:jc w:val="center"/>
        <w:rPr>
          <w:sz w:val="24"/>
          <w:szCs w:val="24"/>
          <w:lang w:val="sr-Cyrl-CS"/>
        </w:rPr>
      </w:pPr>
      <w:r w:rsidRPr="001D6F08">
        <w:rPr>
          <w:noProof/>
          <w:sz w:val="24"/>
          <w:szCs w:val="24"/>
          <w:lang w:val="en-US" w:eastAsia="en-US"/>
        </w:rPr>
        <w:drawing>
          <wp:inline distT="0" distB="0" distL="0" distR="0" wp14:anchorId="12FEAE1A" wp14:editId="4F69D9DC">
            <wp:extent cx="857250" cy="762000"/>
            <wp:effectExtent l="0" t="0" r="0" b="0"/>
            <wp:docPr id="1" name="Сли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8B111" w14:textId="77777777" w:rsidR="004E766C" w:rsidRPr="001D6F08" w:rsidRDefault="00737BBC" w:rsidP="004E766C">
      <w:pPr>
        <w:jc w:val="center"/>
        <w:rPr>
          <w:sz w:val="24"/>
          <w:szCs w:val="24"/>
          <w:lang w:val="sr-Cyrl-CS"/>
        </w:rPr>
      </w:pPr>
      <w:r w:rsidRPr="001D6F08">
        <w:rPr>
          <w:noProof/>
          <w:sz w:val="24"/>
          <w:szCs w:val="24"/>
          <w:lang w:val="en-US" w:eastAsia="en-US"/>
        </w:rPr>
        <w:drawing>
          <wp:inline distT="0" distB="0" distL="0" distR="0" wp14:anchorId="2AD7B287" wp14:editId="2FE8A435">
            <wp:extent cx="971550" cy="381000"/>
            <wp:effectExtent l="0" t="0" r="0" b="0"/>
            <wp:docPr id="2" name="Сли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DBF27" w14:textId="77777777" w:rsidR="004E766C" w:rsidRPr="001D6F08" w:rsidRDefault="004E766C" w:rsidP="004E766C">
      <w:pPr>
        <w:jc w:val="center"/>
        <w:rPr>
          <w:b/>
          <w:bCs/>
          <w:sz w:val="28"/>
          <w:szCs w:val="28"/>
          <w:lang w:val="sr-Cyrl-CS"/>
        </w:rPr>
      </w:pPr>
    </w:p>
    <w:p w14:paraId="7EBB1D3F" w14:textId="77777777" w:rsidR="004E766C" w:rsidRPr="001D6F08" w:rsidRDefault="004E766C" w:rsidP="004E766C">
      <w:pPr>
        <w:jc w:val="center"/>
        <w:rPr>
          <w:b/>
          <w:bCs/>
          <w:sz w:val="28"/>
          <w:szCs w:val="28"/>
          <w:lang w:val="sr-Cyrl-CS"/>
        </w:rPr>
      </w:pPr>
      <w:r w:rsidRPr="001D6F08">
        <w:rPr>
          <w:b/>
          <w:bCs/>
          <w:sz w:val="28"/>
          <w:szCs w:val="28"/>
          <w:lang w:val="sr-Cyrl-CS"/>
        </w:rPr>
        <w:t>Нови Сад,  Ђуре Јакшића бр. 7</w:t>
      </w:r>
    </w:p>
    <w:p w14:paraId="6B5DF12C" w14:textId="77777777" w:rsidR="004E766C" w:rsidRPr="001D6F08" w:rsidRDefault="004E766C" w:rsidP="004E766C">
      <w:pPr>
        <w:jc w:val="center"/>
        <w:rPr>
          <w:b/>
          <w:bCs/>
          <w:sz w:val="28"/>
          <w:szCs w:val="28"/>
          <w:lang w:val="sr-Cyrl-CS"/>
        </w:rPr>
      </w:pPr>
      <w:r w:rsidRPr="001D6F08">
        <w:rPr>
          <w:b/>
          <w:bCs/>
          <w:sz w:val="28"/>
          <w:szCs w:val="28"/>
          <w:lang w:val="sr-Cyrl-CS"/>
        </w:rPr>
        <w:t xml:space="preserve">  тел: 021/422-177</w:t>
      </w:r>
    </w:p>
    <w:p w14:paraId="0DFA056C" w14:textId="77777777" w:rsidR="004E766C" w:rsidRPr="001D6F08" w:rsidRDefault="004E766C" w:rsidP="004E766C">
      <w:pPr>
        <w:jc w:val="center"/>
        <w:rPr>
          <w:b/>
          <w:bCs/>
          <w:sz w:val="28"/>
          <w:szCs w:val="28"/>
          <w:lang w:val="sr-Cyrl-CS"/>
        </w:rPr>
      </w:pPr>
      <w:r w:rsidRPr="001D6F08">
        <w:rPr>
          <w:b/>
          <w:bCs/>
          <w:sz w:val="28"/>
          <w:szCs w:val="28"/>
          <w:lang w:val="sr-Cyrl-CS"/>
        </w:rPr>
        <w:t>факс: 021/420-187</w:t>
      </w:r>
    </w:p>
    <w:p w14:paraId="4BAEAB05" w14:textId="77777777" w:rsidR="004E766C" w:rsidRPr="001D6F08" w:rsidRDefault="004E766C" w:rsidP="004E766C">
      <w:pPr>
        <w:jc w:val="center"/>
        <w:rPr>
          <w:b/>
          <w:bCs/>
          <w:sz w:val="28"/>
          <w:szCs w:val="28"/>
          <w:lang w:val="sr-Cyrl-CS"/>
        </w:rPr>
      </w:pPr>
      <w:r w:rsidRPr="001D6F08">
        <w:rPr>
          <w:b/>
          <w:bCs/>
          <w:sz w:val="28"/>
          <w:szCs w:val="28"/>
          <w:lang w:val="sr-Cyrl-CS"/>
        </w:rPr>
        <w:t xml:space="preserve">број жиро рачуна: </w:t>
      </w:r>
      <w:r w:rsidRPr="001D6F08">
        <w:rPr>
          <w:b/>
          <w:bCs/>
          <w:sz w:val="32"/>
          <w:szCs w:val="32"/>
          <w:lang w:val="sr-Cyrl-CS"/>
        </w:rPr>
        <w:t>840-1451666-42</w:t>
      </w:r>
    </w:p>
    <w:p w14:paraId="06E3ADCB" w14:textId="77777777" w:rsidR="004E766C" w:rsidRPr="001D6F08" w:rsidRDefault="004E766C" w:rsidP="004E766C">
      <w:pPr>
        <w:jc w:val="center"/>
        <w:rPr>
          <w:b/>
          <w:bCs/>
          <w:sz w:val="28"/>
          <w:szCs w:val="28"/>
        </w:rPr>
      </w:pPr>
      <w:r w:rsidRPr="001D6F08">
        <w:rPr>
          <w:b/>
          <w:bCs/>
          <w:sz w:val="28"/>
          <w:szCs w:val="28"/>
        </w:rPr>
        <w:t>www.akademija.</w:t>
      </w:r>
      <w:r w:rsidRPr="001D6F08">
        <w:rPr>
          <w:b/>
          <w:bCs/>
          <w:sz w:val="28"/>
          <w:szCs w:val="28"/>
          <w:lang w:val="en-GB"/>
        </w:rPr>
        <w:t>u</w:t>
      </w:r>
      <w:r w:rsidRPr="001D6F08">
        <w:rPr>
          <w:b/>
          <w:bCs/>
          <w:sz w:val="28"/>
          <w:szCs w:val="28"/>
        </w:rPr>
        <w:t xml:space="preserve">ns.ac.rs  </w:t>
      </w:r>
    </w:p>
    <w:p w14:paraId="678F0974" w14:textId="77777777" w:rsidR="004E766C" w:rsidRPr="001D6F08" w:rsidRDefault="004E766C" w:rsidP="004E766C">
      <w:pPr>
        <w:jc w:val="center"/>
        <w:rPr>
          <w:b/>
          <w:bCs/>
          <w:sz w:val="28"/>
          <w:szCs w:val="28"/>
          <w:lang w:val="sr-Cyrl-CS"/>
        </w:rPr>
      </w:pPr>
    </w:p>
    <w:p w14:paraId="756A96A2" w14:textId="77777777" w:rsidR="004E766C" w:rsidRPr="001D6F08" w:rsidRDefault="004E766C" w:rsidP="004E766C">
      <w:pPr>
        <w:jc w:val="center"/>
        <w:rPr>
          <w:b/>
          <w:bCs/>
          <w:sz w:val="28"/>
          <w:szCs w:val="28"/>
          <w:lang w:val="sr-Cyrl-CS"/>
        </w:rPr>
      </w:pPr>
    </w:p>
    <w:p w14:paraId="1521A97C" w14:textId="77777777" w:rsidR="004E766C" w:rsidRPr="001D6F08" w:rsidRDefault="004E766C" w:rsidP="004E766C">
      <w:pPr>
        <w:jc w:val="center"/>
        <w:rPr>
          <w:b/>
          <w:bCs/>
          <w:sz w:val="28"/>
          <w:szCs w:val="28"/>
          <w:lang w:val="sr-Cyrl-CS"/>
        </w:rPr>
      </w:pPr>
    </w:p>
    <w:p w14:paraId="476FAB6D" w14:textId="77777777" w:rsidR="004E766C" w:rsidRPr="001D6F08" w:rsidRDefault="004E766C" w:rsidP="004E766C">
      <w:pPr>
        <w:rPr>
          <w:b/>
          <w:bCs/>
          <w:sz w:val="28"/>
          <w:szCs w:val="28"/>
          <w:lang w:val="sr-Cyrl-CS"/>
        </w:rPr>
      </w:pPr>
    </w:p>
    <w:p w14:paraId="221042FA" w14:textId="77777777" w:rsidR="004E766C" w:rsidRPr="001D6F08" w:rsidRDefault="004E766C" w:rsidP="004E766C">
      <w:pPr>
        <w:jc w:val="center"/>
        <w:rPr>
          <w:b/>
          <w:bCs/>
          <w:sz w:val="28"/>
          <w:szCs w:val="28"/>
        </w:rPr>
      </w:pPr>
    </w:p>
    <w:p w14:paraId="64E62425" w14:textId="77777777" w:rsidR="004E766C" w:rsidRPr="001D6F08" w:rsidRDefault="004E766C" w:rsidP="004E766C">
      <w:pPr>
        <w:jc w:val="center"/>
        <w:rPr>
          <w:b/>
          <w:bCs/>
          <w:sz w:val="28"/>
          <w:szCs w:val="28"/>
        </w:rPr>
      </w:pPr>
    </w:p>
    <w:p w14:paraId="6C05898A" w14:textId="77777777" w:rsidR="004E766C" w:rsidRPr="001D6F08" w:rsidRDefault="004E766C" w:rsidP="004E766C">
      <w:pPr>
        <w:jc w:val="center"/>
        <w:rPr>
          <w:b/>
          <w:bCs/>
          <w:sz w:val="28"/>
          <w:szCs w:val="28"/>
        </w:rPr>
      </w:pPr>
    </w:p>
    <w:p w14:paraId="2B7A54C4" w14:textId="77777777" w:rsidR="004E766C" w:rsidRPr="001D6F08" w:rsidRDefault="004E766C" w:rsidP="004E766C">
      <w:pPr>
        <w:jc w:val="center"/>
        <w:rPr>
          <w:b/>
          <w:bCs/>
          <w:sz w:val="36"/>
          <w:szCs w:val="36"/>
          <w:lang w:val="sr-Cyrl-CS"/>
        </w:rPr>
      </w:pPr>
      <w:r w:rsidRPr="001D6F08">
        <w:rPr>
          <w:b/>
          <w:bCs/>
          <w:sz w:val="36"/>
          <w:szCs w:val="36"/>
          <w:lang w:val="sr-Cyrl-CS"/>
        </w:rPr>
        <w:t>ИНФОРМАТОР</w:t>
      </w:r>
    </w:p>
    <w:p w14:paraId="0F12B0C2" w14:textId="77777777" w:rsidR="004E766C" w:rsidRPr="001D6F08" w:rsidRDefault="004E766C" w:rsidP="004E766C">
      <w:pPr>
        <w:jc w:val="center"/>
        <w:rPr>
          <w:b/>
          <w:bCs/>
          <w:sz w:val="28"/>
          <w:szCs w:val="28"/>
          <w:lang w:val="sr-Cyrl-CS"/>
        </w:rPr>
      </w:pPr>
      <w:r w:rsidRPr="001D6F08">
        <w:rPr>
          <w:b/>
          <w:bCs/>
          <w:sz w:val="28"/>
          <w:szCs w:val="28"/>
          <w:lang w:val="sr-Cyrl-CS"/>
        </w:rPr>
        <w:t xml:space="preserve">О ПРОГРАМСКИМ САДРЖАЈИМА </w:t>
      </w:r>
    </w:p>
    <w:p w14:paraId="5B13B5E0" w14:textId="77777777" w:rsidR="004E766C" w:rsidRPr="001D6F08" w:rsidRDefault="004E766C" w:rsidP="004E766C">
      <w:pPr>
        <w:jc w:val="center"/>
        <w:rPr>
          <w:b/>
          <w:bCs/>
          <w:sz w:val="28"/>
          <w:szCs w:val="28"/>
          <w:lang w:val="sr-Cyrl-CS"/>
        </w:rPr>
      </w:pPr>
      <w:r w:rsidRPr="001D6F08">
        <w:rPr>
          <w:b/>
          <w:bCs/>
          <w:sz w:val="28"/>
          <w:szCs w:val="28"/>
          <w:lang w:val="sr-Cyrl-CS"/>
        </w:rPr>
        <w:t xml:space="preserve">ДОПУНСКИХ, ДИФЕРЕНЦИЈАЛНИХ И ПРИЈЕМНИХ ИСПИТА  </w:t>
      </w:r>
    </w:p>
    <w:p w14:paraId="1E354372" w14:textId="77777777" w:rsidR="004E766C" w:rsidRPr="001D6F08" w:rsidRDefault="004E766C" w:rsidP="004E766C">
      <w:pPr>
        <w:jc w:val="center"/>
        <w:rPr>
          <w:b/>
          <w:bCs/>
          <w:sz w:val="32"/>
          <w:szCs w:val="32"/>
          <w:lang w:val="sr-Cyrl-CS"/>
        </w:rPr>
      </w:pPr>
      <w:r w:rsidRPr="001D6F08">
        <w:rPr>
          <w:b/>
          <w:bCs/>
          <w:sz w:val="32"/>
          <w:szCs w:val="32"/>
          <w:lang w:val="sr-Cyrl-CS"/>
        </w:rPr>
        <w:t xml:space="preserve">за упис студената у прву годину </w:t>
      </w:r>
    </w:p>
    <w:p w14:paraId="7C69238F" w14:textId="77777777" w:rsidR="004E766C" w:rsidRPr="001D6F08" w:rsidRDefault="004E766C" w:rsidP="004E766C">
      <w:pPr>
        <w:jc w:val="center"/>
        <w:rPr>
          <w:b/>
          <w:bCs/>
          <w:sz w:val="32"/>
          <w:szCs w:val="32"/>
          <w:lang w:val="sr-Cyrl-CS"/>
        </w:rPr>
      </w:pPr>
      <w:r w:rsidRPr="001D6F08">
        <w:rPr>
          <w:b/>
          <w:bCs/>
          <w:sz w:val="32"/>
          <w:szCs w:val="32"/>
          <w:lang w:val="sr-Cyrl-CS"/>
        </w:rPr>
        <w:t xml:space="preserve">основних </w:t>
      </w:r>
      <w:r w:rsidRPr="001D6F08">
        <w:rPr>
          <w:b/>
          <w:bCs/>
          <w:sz w:val="32"/>
          <w:szCs w:val="32"/>
        </w:rPr>
        <w:t xml:space="preserve">академских </w:t>
      </w:r>
      <w:r w:rsidRPr="001D6F08">
        <w:rPr>
          <w:b/>
          <w:bCs/>
          <w:sz w:val="32"/>
          <w:szCs w:val="32"/>
          <w:lang w:val="sr-Cyrl-CS"/>
        </w:rPr>
        <w:t>студија на</w:t>
      </w:r>
    </w:p>
    <w:p w14:paraId="68861929" w14:textId="77777777" w:rsidR="004E766C" w:rsidRPr="001D6F08" w:rsidRDefault="004E766C" w:rsidP="004E766C">
      <w:pPr>
        <w:jc w:val="center"/>
        <w:rPr>
          <w:b/>
          <w:bCs/>
          <w:sz w:val="28"/>
          <w:szCs w:val="28"/>
          <w:lang w:val="sr-Cyrl-CS"/>
        </w:rPr>
      </w:pPr>
    </w:p>
    <w:p w14:paraId="7B802F9B" w14:textId="77777777" w:rsidR="004E766C" w:rsidRPr="001D6F08" w:rsidRDefault="004E766C" w:rsidP="004E766C">
      <w:pPr>
        <w:jc w:val="center"/>
        <w:rPr>
          <w:b/>
          <w:bCs/>
          <w:sz w:val="28"/>
          <w:szCs w:val="28"/>
          <w:lang w:val="sr-Cyrl-CS"/>
        </w:rPr>
      </w:pPr>
      <w:r w:rsidRPr="001D6F08">
        <w:rPr>
          <w:b/>
          <w:bCs/>
          <w:sz w:val="28"/>
          <w:szCs w:val="28"/>
          <w:lang w:val="sr-Cyrl-CS"/>
        </w:rPr>
        <w:t>Д</w:t>
      </w:r>
      <w:r w:rsidRPr="001D6F08">
        <w:rPr>
          <w:b/>
          <w:bCs/>
          <w:sz w:val="28"/>
          <w:szCs w:val="28"/>
        </w:rPr>
        <w:t>E</w:t>
      </w:r>
      <w:r w:rsidRPr="001D6F08">
        <w:rPr>
          <w:b/>
          <w:bCs/>
          <w:sz w:val="28"/>
          <w:szCs w:val="28"/>
          <w:lang w:val="sr-Cyrl-CS"/>
        </w:rPr>
        <w:t>ПАРТМАНУ  МУЗИЧКЕ  УМЕТНОСТИ</w:t>
      </w:r>
    </w:p>
    <w:p w14:paraId="7FAF34DB" w14:textId="6833AB82" w:rsidR="004E766C" w:rsidRPr="001D6F08" w:rsidRDefault="004E766C" w:rsidP="004E766C">
      <w:pPr>
        <w:jc w:val="center"/>
        <w:rPr>
          <w:sz w:val="24"/>
          <w:szCs w:val="24"/>
          <w:lang w:val="sr-Cyrl-CS"/>
        </w:rPr>
      </w:pPr>
      <w:r w:rsidRPr="001D6F08">
        <w:rPr>
          <w:b/>
          <w:bCs/>
          <w:sz w:val="32"/>
          <w:szCs w:val="32"/>
          <w:lang w:val="sr-Cyrl-CS"/>
        </w:rPr>
        <w:t xml:space="preserve">школске </w:t>
      </w:r>
      <w:r w:rsidR="00965E00" w:rsidRPr="001D6F08">
        <w:rPr>
          <w:b/>
          <w:bCs/>
          <w:sz w:val="32"/>
          <w:szCs w:val="32"/>
        </w:rPr>
        <w:t>202</w:t>
      </w:r>
      <w:r w:rsidR="00121F67" w:rsidRPr="001D6F08">
        <w:rPr>
          <w:b/>
          <w:bCs/>
          <w:sz w:val="32"/>
          <w:szCs w:val="32"/>
        </w:rPr>
        <w:t>5</w:t>
      </w:r>
      <w:r w:rsidR="00965E00" w:rsidRPr="001D6F08">
        <w:rPr>
          <w:b/>
          <w:bCs/>
          <w:sz w:val="32"/>
          <w:szCs w:val="32"/>
        </w:rPr>
        <w:t>/202</w:t>
      </w:r>
      <w:r w:rsidR="00121F67" w:rsidRPr="001D6F08">
        <w:rPr>
          <w:b/>
          <w:bCs/>
          <w:sz w:val="32"/>
          <w:szCs w:val="32"/>
        </w:rPr>
        <w:t>6</w:t>
      </w:r>
      <w:r w:rsidR="00965E00" w:rsidRPr="001D6F08">
        <w:rPr>
          <w:b/>
          <w:bCs/>
          <w:sz w:val="32"/>
          <w:szCs w:val="32"/>
        </w:rPr>
        <w:t xml:space="preserve">. </w:t>
      </w:r>
      <w:r w:rsidR="00892285" w:rsidRPr="001D6F08">
        <w:rPr>
          <w:b/>
          <w:bCs/>
          <w:sz w:val="32"/>
          <w:szCs w:val="32"/>
        </w:rPr>
        <w:t>г</w:t>
      </w:r>
      <w:r w:rsidRPr="001D6F08">
        <w:rPr>
          <w:b/>
          <w:bCs/>
          <w:sz w:val="32"/>
          <w:szCs w:val="32"/>
          <w:lang w:val="sr-Cyrl-CS"/>
        </w:rPr>
        <w:t>одине</w:t>
      </w:r>
    </w:p>
    <w:p w14:paraId="7F8BB6F5" w14:textId="77777777" w:rsidR="004E766C" w:rsidRPr="001D6F08" w:rsidRDefault="004E766C" w:rsidP="004E766C">
      <w:pPr>
        <w:jc w:val="center"/>
        <w:rPr>
          <w:sz w:val="24"/>
          <w:szCs w:val="24"/>
          <w:lang w:val="sr-Cyrl-CS"/>
        </w:rPr>
      </w:pPr>
    </w:p>
    <w:p w14:paraId="2DF6C985" w14:textId="77777777" w:rsidR="004E766C" w:rsidRPr="001D6F08" w:rsidRDefault="004E766C" w:rsidP="004E766C">
      <w:pPr>
        <w:jc w:val="both"/>
        <w:rPr>
          <w:sz w:val="24"/>
          <w:szCs w:val="24"/>
        </w:rPr>
      </w:pPr>
    </w:p>
    <w:p w14:paraId="6F9DB82C" w14:textId="77777777" w:rsidR="004E766C" w:rsidRPr="001D6F08" w:rsidRDefault="004E766C" w:rsidP="004E766C">
      <w:pPr>
        <w:jc w:val="both"/>
        <w:rPr>
          <w:sz w:val="24"/>
          <w:szCs w:val="24"/>
        </w:rPr>
      </w:pPr>
    </w:p>
    <w:p w14:paraId="10AF6D6B" w14:textId="77777777" w:rsidR="004E766C" w:rsidRPr="001D6F08" w:rsidRDefault="004E766C" w:rsidP="004E766C">
      <w:pPr>
        <w:jc w:val="both"/>
        <w:rPr>
          <w:sz w:val="24"/>
          <w:szCs w:val="24"/>
        </w:rPr>
      </w:pPr>
    </w:p>
    <w:p w14:paraId="3505580C" w14:textId="77777777" w:rsidR="004E766C" w:rsidRPr="001D6F08" w:rsidRDefault="004E766C" w:rsidP="004E766C">
      <w:pPr>
        <w:jc w:val="both"/>
        <w:rPr>
          <w:sz w:val="24"/>
          <w:szCs w:val="24"/>
        </w:rPr>
      </w:pPr>
    </w:p>
    <w:p w14:paraId="290F845A" w14:textId="77777777" w:rsidR="004E766C" w:rsidRPr="001D6F08" w:rsidRDefault="004E766C" w:rsidP="004E766C">
      <w:pPr>
        <w:jc w:val="both"/>
        <w:rPr>
          <w:sz w:val="24"/>
          <w:szCs w:val="24"/>
        </w:rPr>
      </w:pPr>
    </w:p>
    <w:p w14:paraId="535528D1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</w:p>
    <w:p w14:paraId="050BB5A4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</w:p>
    <w:p w14:paraId="2D4414A5" w14:textId="77777777" w:rsidR="00A41BE1" w:rsidRPr="001D6F08" w:rsidRDefault="00A41BE1" w:rsidP="004E766C">
      <w:pPr>
        <w:jc w:val="both"/>
        <w:rPr>
          <w:sz w:val="24"/>
          <w:szCs w:val="24"/>
          <w:lang w:val="sr-Cyrl-CS"/>
        </w:rPr>
      </w:pPr>
    </w:p>
    <w:p w14:paraId="27D8BD08" w14:textId="77777777" w:rsidR="00A41BE1" w:rsidRPr="001D6F08" w:rsidRDefault="00A41BE1" w:rsidP="004E766C">
      <w:pPr>
        <w:jc w:val="both"/>
        <w:rPr>
          <w:sz w:val="24"/>
          <w:szCs w:val="24"/>
          <w:lang w:val="sr-Cyrl-CS"/>
        </w:rPr>
      </w:pPr>
    </w:p>
    <w:p w14:paraId="40D8B37F" w14:textId="77777777" w:rsidR="004E766C" w:rsidRPr="001D6F08" w:rsidRDefault="004E766C" w:rsidP="004E766C">
      <w:pPr>
        <w:jc w:val="both"/>
        <w:rPr>
          <w:sz w:val="24"/>
          <w:szCs w:val="24"/>
        </w:rPr>
      </w:pPr>
    </w:p>
    <w:p w14:paraId="546AF5F0" w14:textId="77777777" w:rsidR="004E766C" w:rsidRPr="001D6F08" w:rsidRDefault="004E766C" w:rsidP="004E766C">
      <w:pPr>
        <w:jc w:val="both"/>
        <w:rPr>
          <w:sz w:val="24"/>
          <w:szCs w:val="24"/>
        </w:rPr>
      </w:pPr>
    </w:p>
    <w:p w14:paraId="2669DA1F" w14:textId="77777777" w:rsidR="004E766C" w:rsidRPr="001D6F08" w:rsidRDefault="004E766C" w:rsidP="004E766C">
      <w:pPr>
        <w:jc w:val="both"/>
        <w:rPr>
          <w:sz w:val="24"/>
          <w:szCs w:val="24"/>
        </w:rPr>
      </w:pPr>
    </w:p>
    <w:p w14:paraId="45E19A3F" w14:textId="50307FD6" w:rsidR="00095AE3" w:rsidRPr="001D6F08" w:rsidRDefault="00C1031C" w:rsidP="004E766C">
      <w:pPr>
        <w:jc w:val="center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Нови Сад,  202</w:t>
      </w:r>
      <w:r w:rsidR="00121F67" w:rsidRPr="001D6F08">
        <w:rPr>
          <w:sz w:val="24"/>
          <w:szCs w:val="24"/>
          <w:lang w:val="sr-Latn-RS"/>
        </w:rPr>
        <w:t>5</w:t>
      </w:r>
      <w:r w:rsidR="004E766C" w:rsidRPr="001D6F08">
        <w:rPr>
          <w:sz w:val="24"/>
          <w:szCs w:val="24"/>
          <w:lang w:val="sr-Cyrl-CS"/>
        </w:rPr>
        <w:t>.</w:t>
      </w:r>
      <w:r w:rsidR="004E766C" w:rsidRPr="001D6F08">
        <w:rPr>
          <w:sz w:val="24"/>
          <w:szCs w:val="24"/>
        </w:rPr>
        <w:t xml:space="preserve"> </w:t>
      </w:r>
      <w:r w:rsidR="004E766C" w:rsidRPr="001D6F08">
        <w:rPr>
          <w:sz w:val="24"/>
          <w:szCs w:val="24"/>
          <w:lang w:val="sr-Cyrl-CS"/>
        </w:rPr>
        <w:t>год</w:t>
      </w:r>
      <w:r w:rsidR="00BB4A5A" w:rsidRPr="001D6F08">
        <w:rPr>
          <w:sz w:val="24"/>
          <w:szCs w:val="24"/>
        </w:rPr>
        <w:t>ине</w:t>
      </w:r>
      <w:r w:rsidR="004E766C" w:rsidRPr="001D6F08">
        <w:rPr>
          <w:sz w:val="24"/>
          <w:szCs w:val="24"/>
          <w:lang w:val="sr-Cyrl-CS"/>
        </w:rPr>
        <w:t xml:space="preserve">        </w:t>
      </w:r>
    </w:p>
    <w:p w14:paraId="7AE74B8F" w14:textId="77777777" w:rsidR="008A4B64" w:rsidRPr="001D6F08" w:rsidRDefault="008A4B64" w:rsidP="004E766C">
      <w:pPr>
        <w:jc w:val="center"/>
        <w:rPr>
          <w:sz w:val="24"/>
          <w:szCs w:val="24"/>
          <w:lang w:val="sr-Cyrl-CS"/>
        </w:rPr>
      </w:pPr>
    </w:p>
    <w:p w14:paraId="164AA3A3" w14:textId="77777777" w:rsidR="008A4B64" w:rsidRPr="001D6F08" w:rsidRDefault="008A4B64" w:rsidP="004E766C">
      <w:pPr>
        <w:jc w:val="center"/>
        <w:rPr>
          <w:sz w:val="24"/>
          <w:szCs w:val="24"/>
          <w:lang w:val="sr-Cyrl-CS"/>
        </w:rPr>
      </w:pPr>
    </w:p>
    <w:p w14:paraId="48747344" w14:textId="77777777" w:rsidR="008A4B64" w:rsidRPr="001D6F08" w:rsidRDefault="008A4B64" w:rsidP="004E766C">
      <w:pPr>
        <w:jc w:val="center"/>
        <w:rPr>
          <w:sz w:val="24"/>
          <w:szCs w:val="24"/>
          <w:lang w:val="sr-Cyrl-CS"/>
        </w:rPr>
      </w:pPr>
    </w:p>
    <w:p w14:paraId="3676C362" w14:textId="77777777" w:rsidR="004E766C" w:rsidRPr="001D6F08" w:rsidRDefault="004E766C" w:rsidP="004E766C">
      <w:pPr>
        <w:jc w:val="center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   </w:t>
      </w:r>
    </w:p>
    <w:p w14:paraId="05324B9D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</w:rPr>
        <w:lastRenderedPageBreak/>
        <w:t xml:space="preserve">            </w:t>
      </w:r>
      <w:r w:rsidRPr="001D6F08">
        <w:rPr>
          <w:sz w:val="24"/>
          <w:szCs w:val="24"/>
          <w:lang w:val="sr-Cyrl-CS"/>
        </w:rPr>
        <w:t xml:space="preserve">Академија  уметности  је високошколска образовна уметничка и  научна институција која изводи студије првог степена </w:t>
      </w:r>
      <w:r w:rsidRPr="001D6F08">
        <w:rPr>
          <w:sz w:val="24"/>
          <w:szCs w:val="24"/>
        </w:rPr>
        <w:t>–</w:t>
      </w:r>
      <w:r w:rsidRPr="001D6F08">
        <w:rPr>
          <w:sz w:val="24"/>
          <w:szCs w:val="24"/>
          <w:lang w:val="sr-Cyrl-CS"/>
        </w:rPr>
        <w:t xml:space="preserve"> основне академске студије, студије другог степена </w:t>
      </w:r>
      <w:r w:rsidR="007D7B5E" w:rsidRPr="001D6F08">
        <w:rPr>
          <w:sz w:val="24"/>
          <w:szCs w:val="24"/>
        </w:rPr>
        <w:t xml:space="preserve">- </w:t>
      </w:r>
      <w:r w:rsidR="00DD3C9C" w:rsidRPr="001D6F08">
        <w:rPr>
          <w:sz w:val="24"/>
          <w:szCs w:val="24"/>
        </w:rPr>
        <w:t xml:space="preserve">мастер </w:t>
      </w:r>
      <w:r w:rsidRPr="001D6F08">
        <w:rPr>
          <w:sz w:val="24"/>
          <w:szCs w:val="24"/>
          <w:lang w:val="sr-Cyrl-CS"/>
        </w:rPr>
        <w:t xml:space="preserve">академске </w:t>
      </w:r>
      <w:r w:rsidR="007D7B5E" w:rsidRPr="001D6F08">
        <w:rPr>
          <w:sz w:val="24"/>
          <w:szCs w:val="24"/>
        </w:rPr>
        <w:t>студије</w:t>
      </w:r>
      <w:r w:rsidR="00FB6A61" w:rsidRPr="001D6F08">
        <w:rPr>
          <w:sz w:val="24"/>
          <w:szCs w:val="24"/>
        </w:rPr>
        <w:t xml:space="preserve"> </w:t>
      </w:r>
      <w:r w:rsidRPr="001D6F08">
        <w:rPr>
          <w:sz w:val="24"/>
          <w:szCs w:val="24"/>
          <w:lang w:val="sr-Cyrl-CS"/>
        </w:rPr>
        <w:t xml:space="preserve">и студије трећег степена </w:t>
      </w:r>
      <w:r w:rsidRPr="001D6F08">
        <w:rPr>
          <w:sz w:val="24"/>
          <w:szCs w:val="24"/>
        </w:rPr>
        <w:t>–</w:t>
      </w:r>
      <w:r w:rsidRPr="001D6F08">
        <w:rPr>
          <w:sz w:val="24"/>
          <w:szCs w:val="24"/>
          <w:lang w:val="sr-Cyrl-CS"/>
        </w:rPr>
        <w:t xml:space="preserve"> докторске академске студије из области музичке, ликовних, </w:t>
      </w:r>
      <w:r w:rsidR="00FB6A61" w:rsidRPr="001D6F08">
        <w:rPr>
          <w:sz w:val="24"/>
          <w:szCs w:val="24"/>
        </w:rPr>
        <w:t xml:space="preserve">примењених, </w:t>
      </w:r>
      <w:r w:rsidRPr="001D6F08">
        <w:rPr>
          <w:sz w:val="24"/>
          <w:szCs w:val="24"/>
          <w:lang w:val="sr-Cyrl-CS"/>
        </w:rPr>
        <w:t xml:space="preserve">драмских </w:t>
      </w:r>
      <w:r w:rsidR="00FB6A61" w:rsidRPr="001D6F08">
        <w:rPr>
          <w:sz w:val="24"/>
          <w:szCs w:val="24"/>
          <w:lang w:val="sr-Cyrl-CS"/>
        </w:rPr>
        <w:t xml:space="preserve">и аудиовизуелних </w:t>
      </w:r>
      <w:r w:rsidRPr="001D6F08">
        <w:rPr>
          <w:sz w:val="24"/>
          <w:szCs w:val="24"/>
          <w:lang w:val="sr-Cyrl-CS"/>
        </w:rPr>
        <w:t>уметности и друштвено хуманистичких наука</w:t>
      </w:r>
      <w:r w:rsidR="00301050" w:rsidRPr="001D6F08">
        <w:rPr>
          <w:sz w:val="24"/>
          <w:szCs w:val="24"/>
          <w:lang w:val="sr-Cyrl-CS"/>
        </w:rPr>
        <w:t xml:space="preserve"> – наука о уметностима</w:t>
      </w:r>
      <w:r w:rsidRPr="001D6F08">
        <w:rPr>
          <w:sz w:val="24"/>
          <w:szCs w:val="24"/>
          <w:lang w:val="sr-Cyrl-CS"/>
        </w:rPr>
        <w:t xml:space="preserve">. </w:t>
      </w:r>
      <w:r w:rsidRPr="001D6F08">
        <w:rPr>
          <w:sz w:val="24"/>
          <w:szCs w:val="24"/>
        </w:rPr>
        <w:t xml:space="preserve"> </w:t>
      </w:r>
    </w:p>
    <w:p w14:paraId="758B84AC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ab/>
        <w:t xml:space="preserve">Академија остварује студије у складу са правилима студирања заснованим на европском систему преноса и акумулације </w:t>
      </w:r>
      <w:r w:rsidR="00DD3C9C" w:rsidRPr="001D6F08">
        <w:rPr>
          <w:sz w:val="24"/>
          <w:szCs w:val="24"/>
        </w:rPr>
        <w:t xml:space="preserve">ЕСПБ </w:t>
      </w:r>
      <w:r w:rsidR="00DD3C9C" w:rsidRPr="001D6F08">
        <w:rPr>
          <w:sz w:val="24"/>
          <w:szCs w:val="24"/>
          <w:lang w:val="sr-Cyrl-CS"/>
        </w:rPr>
        <w:t>бодова</w:t>
      </w:r>
      <w:r w:rsidRPr="001D6F08">
        <w:rPr>
          <w:sz w:val="24"/>
          <w:szCs w:val="24"/>
          <w:lang w:val="sr-Cyrl-CS"/>
        </w:rPr>
        <w:t>.</w:t>
      </w:r>
    </w:p>
    <w:p w14:paraId="046DB4FF" w14:textId="77777777" w:rsidR="004E766C" w:rsidRPr="001D6F08" w:rsidRDefault="004E766C" w:rsidP="004E766C">
      <w:pPr>
        <w:jc w:val="both"/>
        <w:rPr>
          <w:sz w:val="24"/>
          <w:szCs w:val="24"/>
        </w:rPr>
      </w:pPr>
      <w:r w:rsidRPr="001D6F08">
        <w:rPr>
          <w:sz w:val="24"/>
          <w:szCs w:val="24"/>
          <w:lang w:val="sr-Cyrl-CS"/>
        </w:rPr>
        <w:tab/>
        <w:t xml:space="preserve">Основне академске студије имају до 240 ЕСПБ бодова што одговара периоду  до четири године или  осам семестара студирања, што се утврђује студијским програмом. </w:t>
      </w:r>
    </w:p>
    <w:p w14:paraId="7FC54D82" w14:textId="77777777" w:rsidR="004E766C" w:rsidRPr="001D6F08" w:rsidRDefault="004E766C" w:rsidP="004E766C">
      <w:pPr>
        <w:jc w:val="both"/>
        <w:rPr>
          <w:sz w:val="24"/>
          <w:szCs w:val="24"/>
        </w:rPr>
      </w:pPr>
    </w:p>
    <w:p w14:paraId="4F3B813E" w14:textId="77777777" w:rsidR="004E766C" w:rsidRPr="001D6F08" w:rsidRDefault="004E766C" w:rsidP="00965E00">
      <w:pPr>
        <w:jc w:val="both"/>
        <w:rPr>
          <w:b/>
          <w:bCs/>
          <w:i/>
          <w:i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ОПШТИ  УСЛОВИ</w:t>
      </w:r>
    </w:p>
    <w:p w14:paraId="38D9FBAB" w14:textId="77777777" w:rsidR="004E766C" w:rsidRPr="001D6F08" w:rsidRDefault="004E766C" w:rsidP="004E766C">
      <w:pPr>
        <w:jc w:val="center"/>
      </w:pPr>
    </w:p>
    <w:p w14:paraId="1D98A84A" w14:textId="77777777" w:rsidR="004E766C" w:rsidRPr="001D6F08" w:rsidRDefault="004E766C" w:rsidP="004E766C">
      <w:pPr>
        <w:jc w:val="center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Пријемном испиту могу приступити:</w:t>
      </w:r>
    </w:p>
    <w:p w14:paraId="047CD835" w14:textId="77777777" w:rsidR="004E766C" w:rsidRPr="001D6F08" w:rsidRDefault="004E766C" w:rsidP="004E766C">
      <w:pPr>
        <w:numPr>
          <w:ilvl w:val="0"/>
          <w:numId w:val="1"/>
        </w:numPr>
        <w:spacing w:before="240"/>
        <w:ind w:left="357" w:hanging="357"/>
        <w:jc w:val="both"/>
        <w:rPr>
          <w:b/>
          <w:bCs/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Кандидати са </w:t>
      </w:r>
      <w:r w:rsidRPr="001D6F08">
        <w:rPr>
          <w:b/>
          <w:bCs/>
          <w:i/>
          <w:iCs/>
          <w:sz w:val="24"/>
          <w:szCs w:val="24"/>
          <w:lang w:val="sr-Cyrl-CS"/>
        </w:rPr>
        <w:t xml:space="preserve">одговарајућим </w:t>
      </w:r>
      <w:r w:rsidRPr="001D6F08">
        <w:rPr>
          <w:sz w:val="24"/>
          <w:szCs w:val="24"/>
          <w:lang w:val="sr-Cyrl-CS"/>
        </w:rPr>
        <w:t>средњим образовањем музичке струке (смер музички извођач или музички сарадник).</w:t>
      </w:r>
      <w:r w:rsidR="00970834" w:rsidRPr="001D6F08">
        <w:rPr>
          <w:sz w:val="24"/>
          <w:szCs w:val="24"/>
        </w:rPr>
        <w:t xml:space="preserve"> Изузетно за студијски програм Етномузикологија, одговарајуће средње образовање имају и кандидати који су завршили средњу Балетску школу;</w:t>
      </w:r>
    </w:p>
    <w:p w14:paraId="447F1B02" w14:textId="77777777" w:rsidR="00C9263D" w:rsidRPr="001D6F08" w:rsidRDefault="00181D2B" w:rsidP="004E766C">
      <w:pPr>
        <w:numPr>
          <w:ilvl w:val="0"/>
          <w:numId w:val="1"/>
        </w:numPr>
        <w:tabs>
          <w:tab w:val="left" w:pos="5220"/>
        </w:tabs>
        <w:ind w:left="357" w:hanging="357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Кандидати са </w:t>
      </w:r>
      <w:r w:rsidRPr="001D6F08">
        <w:rPr>
          <w:b/>
          <w:bCs/>
          <w:i/>
          <w:iCs/>
          <w:sz w:val="24"/>
          <w:szCs w:val="24"/>
          <w:lang w:val="sr-Cyrl-CS"/>
        </w:rPr>
        <w:t xml:space="preserve">одговарајућим </w:t>
      </w:r>
      <w:r w:rsidRPr="001D6F08">
        <w:rPr>
          <w:sz w:val="24"/>
          <w:szCs w:val="24"/>
          <w:lang w:val="sr-Cyrl-CS"/>
        </w:rPr>
        <w:t xml:space="preserve">средњим образовањем музичке струке </w:t>
      </w:r>
      <w:r w:rsidRPr="001D6F08">
        <w:rPr>
          <w:b/>
          <w:i/>
          <w:sz w:val="24"/>
          <w:szCs w:val="24"/>
          <w:lang w:val="sr-Cyrl-CS"/>
        </w:rPr>
        <w:t>неодговарајући смер</w:t>
      </w:r>
      <w:r w:rsidR="00261782" w:rsidRPr="001D6F08">
        <w:rPr>
          <w:sz w:val="24"/>
          <w:szCs w:val="24"/>
        </w:rPr>
        <w:t xml:space="preserve"> - </w:t>
      </w:r>
      <w:r w:rsidR="00261782" w:rsidRPr="001D6F08">
        <w:rPr>
          <w:sz w:val="24"/>
          <w:szCs w:val="24"/>
          <w:lang w:val="sr-Cyrl-CS"/>
        </w:rPr>
        <w:t>полажу</w:t>
      </w:r>
      <w:r w:rsidR="009D6448" w:rsidRPr="001D6F08">
        <w:rPr>
          <w:sz w:val="24"/>
          <w:szCs w:val="24"/>
          <w:lang w:val="sr-Cyrl-CS"/>
        </w:rPr>
        <w:t xml:space="preserve"> </w:t>
      </w:r>
      <w:r w:rsidR="00261782" w:rsidRPr="001D6F08">
        <w:rPr>
          <w:sz w:val="24"/>
          <w:szCs w:val="24"/>
          <w:lang w:val="sr-Cyrl-CS"/>
        </w:rPr>
        <w:t xml:space="preserve">инструмент </w:t>
      </w:r>
      <w:r w:rsidR="00A33823" w:rsidRPr="001D6F08">
        <w:rPr>
          <w:sz w:val="24"/>
          <w:szCs w:val="24"/>
          <w:lang w:val="sr-Cyrl-CS"/>
        </w:rPr>
        <w:t xml:space="preserve">одн. соло певање </w:t>
      </w:r>
      <w:r w:rsidR="00261782" w:rsidRPr="001D6F08">
        <w:rPr>
          <w:sz w:val="24"/>
          <w:szCs w:val="24"/>
          <w:lang w:val="sr-Cyrl-CS"/>
        </w:rPr>
        <w:t xml:space="preserve">(кандидати за студијске програме </w:t>
      </w:r>
      <w:r w:rsidR="00A33823" w:rsidRPr="001D6F08">
        <w:rPr>
          <w:sz w:val="24"/>
          <w:szCs w:val="24"/>
          <w:lang w:val="sr-Cyrl-CS"/>
        </w:rPr>
        <w:t>Извођачке уметности</w:t>
      </w:r>
      <w:r w:rsidR="00261782" w:rsidRPr="001D6F08">
        <w:rPr>
          <w:sz w:val="24"/>
          <w:szCs w:val="24"/>
          <w:lang w:val="sr-Cyrl-CS"/>
        </w:rPr>
        <w:t xml:space="preserve">) </w:t>
      </w:r>
    </w:p>
    <w:p w14:paraId="5B3BE694" w14:textId="77777777" w:rsidR="004E766C" w:rsidRPr="001D6F08" w:rsidRDefault="004E766C" w:rsidP="004E766C">
      <w:pPr>
        <w:numPr>
          <w:ilvl w:val="0"/>
          <w:numId w:val="1"/>
        </w:numPr>
        <w:spacing w:before="240"/>
        <w:ind w:left="357" w:hanging="357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Кандидати са</w:t>
      </w:r>
      <w:r w:rsidRPr="001D6F08">
        <w:rPr>
          <w:b/>
          <w:bCs/>
          <w:i/>
          <w:iCs/>
          <w:sz w:val="24"/>
          <w:szCs w:val="24"/>
          <w:lang w:val="sr-Cyrl-CS"/>
        </w:rPr>
        <w:t xml:space="preserve"> неодговарајућим</w:t>
      </w:r>
      <w:r w:rsidRPr="001D6F08">
        <w:rPr>
          <w:i/>
          <w:iCs/>
          <w:sz w:val="24"/>
          <w:szCs w:val="24"/>
          <w:lang w:val="sr-Cyrl-CS"/>
        </w:rPr>
        <w:t xml:space="preserve"> </w:t>
      </w:r>
      <w:r w:rsidRPr="001D6F08">
        <w:rPr>
          <w:sz w:val="24"/>
          <w:szCs w:val="24"/>
          <w:lang w:val="sr-Cyrl-CS"/>
        </w:rPr>
        <w:t>средњим образовањем, који положе диференцијалне  испите по програму средње музичке школе из предмета: Солфеђо, Теорија музике, Хармонија, Контрапункт, Музички облици, Музички инструменти, Упоредни клавир (</w:t>
      </w:r>
      <w:r w:rsidR="00BB4A5A" w:rsidRPr="001D6F08">
        <w:rPr>
          <w:sz w:val="24"/>
          <w:szCs w:val="24"/>
          <w:lang w:val="sr-Cyrl-CS"/>
        </w:rPr>
        <w:t>кандидати за Студијски програм</w:t>
      </w:r>
      <w:r w:rsidR="00BB4A5A" w:rsidRPr="001D6F08">
        <w:rPr>
          <w:sz w:val="24"/>
          <w:szCs w:val="24"/>
        </w:rPr>
        <w:t xml:space="preserve"> </w:t>
      </w:r>
      <w:r w:rsidR="00BB4A5A" w:rsidRPr="001D6F08">
        <w:rPr>
          <w:sz w:val="24"/>
          <w:szCs w:val="24"/>
          <w:lang w:val="sr-Cyrl-CS"/>
        </w:rPr>
        <w:t>М</w:t>
      </w:r>
      <w:r w:rsidRPr="001D6F08">
        <w:rPr>
          <w:sz w:val="24"/>
          <w:szCs w:val="24"/>
          <w:lang w:val="sr-Cyrl-CS"/>
        </w:rPr>
        <w:t>узикологија, Студијски програм</w:t>
      </w:r>
      <w:r w:rsidRPr="001D6F08">
        <w:rPr>
          <w:sz w:val="24"/>
          <w:szCs w:val="24"/>
        </w:rPr>
        <w:t xml:space="preserve"> </w:t>
      </w:r>
      <w:r w:rsidR="00BB4A5A" w:rsidRPr="001D6F08">
        <w:rPr>
          <w:sz w:val="24"/>
          <w:szCs w:val="24"/>
          <w:lang w:val="sr-Cyrl-CS"/>
        </w:rPr>
        <w:t>Е</w:t>
      </w:r>
      <w:r w:rsidRPr="001D6F08">
        <w:rPr>
          <w:sz w:val="24"/>
          <w:szCs w:val="24"/>
          <w:lang w:val="sr-Cyrl-CS"/>
        </w:rPr>
        <w:t>тномузикологија, Студијски програм</w:t>
      </w:r>
      <w:r w:rsidRPr="001D6F08">
        <w:rPr>
          <w:sz w:val="24"/>
          <w:szCs w:val="24"/>
        </w:rPr>
        <w:t xml:space="preserve"> </w:t>
      </w:r>
      <w:r w:rsidR="00BB4A5A" w:rsidRPr="001D6F08">
        <w:rPr>
          <w:sz w:val="24"/>
          <w:szCs w:val="24"/>
        </w:rPr>
        <w:t>Музичка педагогиј</w:t>
      </w:r>
      <w:r w:rsidR="00BB4A5A" w:rsidRPr="001D6F08">
        <w:rPr>
          <w:sz w:val="24"/>
          <w:szCs w:val="24"/>
          <w:lang w:val="sr-Cyrl-CS"/>
        </w:rPr>
        <w:t>а, Студијски програм</w:t>
      </w:r>
      <w:r w:rsidR="00BB4A5A" w:rsidRPr="001D6F08">
        <w:rPr>
          <w:sz w:val="24"/>
          <w:szCs w:val="24"/>
        </w:rPr>
        <w:t xml:space="preserve"> </w:t>
      </w:r>
      <w:r w:rsidR="00BB4A5A" w:rsidRPr="001D6F08">
        <w:rPr>
          <w:sz w:val="24"/>
          <w:szCs w:val="24"/>
          <w:lang w:val="sr-Cyrl-CS"/>
        </w:rPr>
        <w:t>Композиција и Студијски програм</w:t>
      </w:r>
      <w:r w:rsidR="00BB4A5A" w:rsidRPr="001D6F08">
        <w:rPr>
          <w:sz w:val="24"/>
          <w:szCs w:val="24"/>
        </w:rPr>
        <w:t xml:space="preserve"> </w:t>
      </w:r>
      <w:r w:rsidR="00A33823" w:rsidRPr="001D6F08">
        <w:rPr>
          <w:sz w:val="24"/>
          <w:szCs w:val="24"/>
        </w:rPr>
        <w:t xml:space="preserve">Извођачке уметности, модул </w:t>
      </w:r>
      <w:r w:rsidR="00BB4A5A" w:rsidRPr="001D6F08">
        <w:rPr>
          <w:sz w:val="24"/>
          <w:szCs w:val="24"/>
          <w:lang w:val="sr-Cyrl-CS"/>
        </w:rPr>
        <w:t>С</w:t>
      </w:r>
      <w:r w:rsidRPr="001D6F08">
        <w:rPr>
          <w:sz w:val="24"/>
          <w:szCs w:val="24"/>
          <w:lang w:val="sr-Cyrl-CS"/>
        </w:rPr>
        <w:t>оло певање), Музички фолклор (</w:t>
      </w:r>
      <w:r w:rsidR="00A33823" w:rsidRPr="001D6F08">
        <w:rPr>
          <w:sz w:val="24"/>
          <w:szCs w:val="24"/>
          <w:lang w:val="sr-Cyrl-CS"/>
        </w:rPr>
        <w:t>кандидати за Студијски програм Е</w:t>
      </w:r>
      <w:r w:rsidRPr="001D6F08">
        <w:rPr>
          <w:sz w:val="24"/>
          <w:szCs w:val="24"/>
          <w:lang w:val="sr-Cyrl-CS"/>
        </w:rPr>
        <w:t>тномузикологија), Историја  музике (</w:t>
      </w:r>
      <w:r w:rsidR="00BB4A5A" w:rsidRPr="001D6F08">
        <w:rPr>
          <w:sz w:val="24"/>
          <w:szCs w:val="24"/>
          <w:lang w:val="sr-Cyrl-CS"/>
        </w:rPr>
        <w:t>кандидати за Студијски програм</w:t>
      </w:r>
      <w:r w:rsidR="00BB4A5A" w:rsidRPr="001D6F08">
        <w:rPr>
          <w:sz w:val="24"/>
          <w:szCs w:val="24"/>
        </w:rPr>
        <w:t xml:space="preserve"> </w:t>
      </w:r>
      <w:r w:rsidR="00BB4A5A" w:rsidRPr="001D6F08">
        <w:rPr>
          <w:sz w:val="24"/>
          <w:szCs w:val="24"/>
          <w:lang w:val="sr-Cyrl-CS"/>
        </w:rPr>
        <w:t>М</w:t>
      </w:r>
      <w:r w:rsidRPr="001D6F08">
        <w:rPr>
          <w:sz w:val="24"/>
          <w:szCs w:val="24"/>
          <w:lang w:val="sr-Cyrl-CS"/>
        </w:rPr>
        <w:t xml:space="preserve">узикологија), инструмент </w:t>
      </w:r>
      <w:r w:rsidR="00A33823" w:rsidRPr="001D6F08">
        <w:rPr>
          <w:sz w:val="24"/>
          <w:szCs w:val="24"/>
          <w:lang w:val="sr-Cyrl-CS"/>
        </w:rPr>
        <w:t xml:space="preserve">одн. соло певање </w:t>
      </w:r>
      <w:r w:rsidRPr="001D6F08">
        <w:rPr>
          <w:sz w:val="24"/>
          <w:szCs w:val="24"/>
          <w:lang w:val="sr-Cyrl-CS"/>
        </w:rPr>
        <w:t>(кандидати за студ</w:t>
      </w:r>
      <w:r w:rsidR="00BB4A5A" w:rsidRPr="001D6F08">
        <w:rPr>
          <w:sz w:val="24"/>
          <w:szCs w:val="24"/>
          <w:lang w:val="sr-Cyrl-CS"/>
        </w:rPr>
        <w:t>ијск</w:t>
      </w:r>
      <w:r w:rsidR="00A33823" w:rsidRPr="001D6F08">
        <w:rPr>
          <w:sz w:val="24"/>
          <w:szCs w:val="24"/>
          <w:lang w:val="sr-Cyrl-CS"/>
        </w:rPr>
        <w:t>и</w:t>
      </w:r>
      <w:r w:rsidR="00BB4A5A" w:rsidRPr="001D6F08">
        <w:rPr>
          <w:sz w:val="24"/>
          <w:szCs w:val="24"/>
          <w:lang w:val="sr-Cyrl-CS"/>
        </w:rPr>
        <w:t xml:space="preserve"> програм </w:t>
      </w:r>
      <w:r w:rsidR="00A33823" w:rsidRPr="001D6F08">
        <w:rPr>
          <w:sz w:val="24"/>
          <w:szCs w:val="24"/>
          <w:lang w:val="sr-Cyrl-CS"/>
        </w:rPr>
        <w:t>Извођачке уметности).</w:t>
      </w:r>
    </w:p>
    <w:p w14:paraId="2409A737" w14:textId="77777777" w:rsidR="004E766C" w:rsidRPr="001D6F08" w:rsidRDefault="004E766C" w:rsidP="004E766C">
      <w:pPr>
        <w:numPr>
          <w:ilvl w:val="0"/>
          <w:numId w:val="1"/>
        </w:numPr>
        <w:spacing w:before="240"/>
        <w:ind w:left="357" w:hanging="357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Изузетно пријемном испиту на Департману музичке уметности Студијски програм </w:t>
      </w:r>
      <w:r w:rsidR="00A33823" w:rsidRPr="001D6F08">
        <w:rPr>
          <w:sz w:val="24"/>
          <w:szCs w:val="24"/>
          <w:lang w:val="sr-Cyrl-CS"/>
        </w:rPr>
        <w:t>Извођачке уметности, модули: К</w:t>
      </w:r>
      <w:r w:rsidRPr="001D6F08">
        <w:rPr>
          <w:sz w:val="24"/>
          <w:szCs w:val="24"/>
          <w:lang w:val="sr-Cyrl-CS"/>
        </w:rPr>
        <w:t xml:space="preserve">лавир, </w:t>
      </w:r>
      <w:r w:rsidR="00A33823" w:rsidRPr="001D6F08">
        <w:rPr>
          <w:sz w:val="24"/>
          <w:szCs w:val="24"/>
          <w:lang w:val="sr-Cyrl-CS"/>
        </w:rPr>
        <w:t>О</w:t>
      </w:r>
      <w:r w:rsidR="00BB4A5A" w:rsidRPr="001D6F08">
        <w:rPr>
          <w:sz w:val="24"/>
          <w:szCs w:val="24"/>
          <w:lang w:val="sr-Cyrl-CS"/>
        </w:rPr>
        <w:t>ргуље, Х</w:t>
      </w:r>
      <w:r w:rsidRPr="001D6F08">
        <w:rPr>
          <w:sz w:val="24"/>
          <w:szCs w:val="24"/>
          <w:lang w:val="sr-Cyrl-CS"/>
        </w:rPr>
        <w:t>а</w:t>
      </w:r>
      <w:r w:rsidR="00BB4A5A" w:rsidRPr="001D6F08">
        <w:rPr>
          <w:sz w:val="24"/>
          <w:szCs w:val="24"/>
          <w:lang w:val="sr-Cyrl-CS"/>
        </w:rPr>
        <w:t>рфа, Г</w:t>
      </w:r>
      <w:r w:rsidR="00A33823" w:rsidRPr="001D6F08">
        <w:rPr>
          <w:sz w:val="24"/>
          <w:szCs w:val="24"/>
          <w:lang w:val="sr-Cyrl-CS"/>
        </w:rPr>
        <w:t xml:space="preserve">итара, </w:t>
      </w:r>
      <w:r w:rsidR="00BB4A5A" w:rsidRPr="001D6F08">
        <w:rPr>
          <w:sz w:val="24"/>
          <w:szCs w:val="24"/>
          <w:lang w:val="sr-Cyrl-CS"/>
        </w:rPr>
        <w:t>Гудач</w:t>
      </w:r>
      <w:r w:rsidR="00BB4A5A" w:rsidRPr="001D6F08">
        <w:rPr>
          <w:sz w:val="24"/>
          <w:szCs w:val="24"/>
        </w:rPr>
        <w:t>к</w:t>
      </w:r>
      <w:r w:rsidR="00BB4A5A" w:rsidRPr="001D6F08">
        <w:rPr>
          <w:sz w:val="24"/>
          <w:szCs w:val="24"/>
          <w:lang w:val="sr-Cyrl-CS"/>
        </w:rPr>
        <w:t>и инструмен</w:t>
      </w:r>
      <w:r w:rsidR="00BB4A5A" w:rsidRPr="001D6F08">
        <w:rPr>
          <w:sz w:val="24"/>
          <w:szCs w:val="24"/>
        </w:rPr>
        <w:t>т</w:t>
      </w:r>
      <w:r w:rsidR="00BB4A5A" w:rsidRPr="001D6F08">
        <w:rPr>
          <w:sz w:val="24"/>
          <w:szCs w:val="24"/>
          <w:lang w:val="sr-Cyrl-CS"/>
        </w:rPr>
        <w:t>и</w:t>
      </w:r>
      <w:r w:rsidR="00A33823" w:rsidRPr="001D6F08">
        <w:rPr>
          <w:sz w:val="24"/>
          <w:szCs w:val="24"/>
          <w:lang w:val="sr-Cyrl-CS"/>
        </w:rPr>
        <w:t xml:space="preserve">, </w:t>
      </w:r>
      <w:r w:rsidR="00BB4A5A" w:rsidRPr="001D6F08">
        <w:rPr>
          <w:sz w:val="24"/>
          <w:szCs w:val="24"/>
          <w:lang w:val="sr-Cyrl-CS"/>
        </w:rPr>
        <w:t>Дувач</w:t>
      </w:r>
      <w:r w:rsidR="00BB4A5A" w:rsidRPr="001D6F08">
        <w:rPr>
          <w:sz w:val="24"/>
          <w:szCs w:val="24"/>
        </w:rPr>
        <w:t>к</w:t>
      </w:r>
      <w:r w:rsidR="00BB4A5A" w:rsidRPr="001D6F08">
        <w:rPr>
          <w:sz w:val="24"/>
          <w:szCs w:val="24"/>
          <w:lang w:val="sr-Cyrl-CS"/>
        </w:rPr>
        <w:t>и инструмен</w:t>
      </w:r>
      <w:r w:rsidR="00BB4A5A" w:rsidRPr="001D6F08">
        <w:rPr>
          <w:sz w:val="24"/>
          <w:szCs w:val="24"/>
        </w:rPr>
        <w:t>т</w:t>
      </w:r>
      <w:r w:rsidR="00BB4A5A" w:rsidRPr="001D6F08">
        <w:rPr>
          <w:sz w:val="24"/>
          <w:szCs w:val="24"/>
          <w:lang w:val="sr-Cyrl-CS"/>
        </w:rPr>
        <w:t>и</w:t>
      </w:r>
      <w:r w:rsidR="00A33823" w:rsidRPr="001D6F08">
        <w:rPr>
          <w:sz w:val="24"/>
          <w:szCs w:val="24"/>
          <w:lang w:val="sr-Cyrl-CS"/>
        </w:rPr>
        <w:t>, У</w:t>
      </w:r>
      <w:r w:rsidR="00BB4A5A" w:rsidRPr="001D6F08">
        <w:rPr>
          <w:sz w:val="24"/>
          <w:szCs w:val="24"/>
          <w:lang w:val="sr-Cyrl-CS"/>
        </w:rPr>
        <w:t>дараљке и С</w:t>
      </w:r>
      <w:r w:rsidRPr="001D6F08">
        <w:rPr>
          <w:sz w:val="24"/>
          <w:szCs w:val="24"/>
          <w:lang w:val="sr-Cyrl-CS"/>
        </w:rPr>
        <w:t>оло певање могу приступити и лица са</w:t>
      </w:r>
      <w:r w:rsidRPr="001D6F08">
        <w:rPr>
          <w:b/>
          <w:bCs/>
          <w:sz w:val="24"/>
          <w:szCs w:val="24"/>
          <w:lang w:val="sr-Cyrl-CS"/>
        </w:rPr>
        <w:t xml:space="preserve"> непотпуним средњим образовање</w:t>
      </w:r>
      <w:r w:rsidRPr="001D6F08">
        <w:rPr>
          <w:b/>
          <w:bCs/>
          <w:i/>
          <w:iCs/>
          <w:sz w:val="24"/>
          <w:szCs w:val="24"/>
          <w:lang w:val="sr-Cyrl-CS"/>
        </w:rPr>
        <w:t>м</w:t>
      </w:r>
      <w:r w:rsidRPr="001D6F08">
        <w:rPr>
          <w:i/>
          <w:iCs/>
          <w:sz w:val="24"/>
          <w:szCs w:val="24"/>
          <w:lang w:val="sr-Cyrl-CS"/>
        </w:rPr>
        <w:t>,</w:t>
      </w:r>
      <w:r w:rsidRPr="001D6F08">
        <w:rPr>
          <w:sz w:val="24"/>
          <w:szCs w:val="24"/>
          <w:lang w:val="sr-Cyrl-CS"/>
        </w:rPr>
        <w:t xml:space="preserve"> односно завршеном</w:t>
      </w:r>
      <w:r w:rsidRPr="001D6F08">
        <w:rPr>
          <w:b/>
          <w:bCs/>
          <w:sz w:val="24"/>
          <w:szCs w:val="24"/>
          <w:lang w:val="sr-Cyrl-CS"/>
        </w:rPr>
        <w:t xml:space="preserve"> осмогодишњом школом</w:t>
      </w:r>
      <w:r w:rsidRPr="001D6F08">
        <w:rPr>
          <w:sz w:val="24"/>
          <w:szCs w:val="24"/>
          <w:lang w:val="sr-Cyrl-CS"/>
        </w:rPr>
        <w:t xml:space="preserve"> ако пре полагања пријемног испита полож</w:t>
      </w:r>
      <w:r w:rsidR="00BB4A5A" w:rsidRPr="001D6F08">
        <w:rPr>
          <w:sz w:val="24"/>
          <w:szCs w:val="24"/>
          <w:lang w:val="sr-Cyrl-CS"/>
        </w:rPr>
        <w:t>е допунске испите из предмета:</w:t>
      </w:r>
      <w:r w:rsidR="00BB4A5A" w:rsidRPr="001D6F08">
        <w:rPr>
          <w:sz w:val="24"/>
          <w:szCs w:val="24"/>
        </w:rPr>
        <w:t xml:space="preserve"> </w:t>
      </w:r>
      <w:r w:rsidR="00BB4A5A" w:rsidRPr="001D6F08">
        <w:rPr>
          <w:sz w:val="24"/>
          <w:szCs w:val="24"/>
          <w:lang w:val="sr-Cyrl-CS"/>
        </w:rPr>
        <w:t>Српски језик,</w:t>
      </w:r>
      <w:r w:rsidR="00BB4A5A" w:rsidRPr="001D6F08">
        <w:rPr>
          <w:sz w:val="24"/>
          <w:szCs w:val="24"/>
        </w:rPr>
        <w:t xml:space="preserve"> </w:t>
      </w:r>
      <w:r w:rsidR="00BB4A5A" w:rsidRPr="001D6F08">
        <w:rPr>
          <w:sz w:val="24"/>
          <w:szCs w:val="24"/>
          <w:lang w:val="sr-Cyrl-CS"/>
        </w:rPr>
        <w:t xml:space="preserve">Књижевност, </w:t>
      </w:r>
      <w:r w:rsidR="006E72BB" w:rsidRPr="001D6F08">
        <w:rPr>
          <w:sz w:val="24"/>
          <w:szCs w:val="24"/>
          <w:lang w:val="sr-Cyrl-CS"/>
        </w:rPr>
        <w:t>у</w:t>
      </w:r>
      <w:r w:rsidR="00BB4A5A" w:rsidRPr="001D6F08">
        <w:rPr>
          <w:sz w:val="24"/>
          <w:szCs w:val="24"/>
          <w:lang w:val="sr-Cyrl-CS"/>
        </w:rPr>
        <w:t>метност,</w:t>
      </w:r>
      <w:r w:rsidR="00BB4A5A" w:rsidRPr="001D6F08">
        <w:rPr>
          <w:sz w:val="24"/>
          <w:szCs w:val="24"/>
        </w:rPr>
        <w:t xml:space="preserve"> </w:t>
      </w:r>
      <w:r w:rsidR="00BB4A5A" w:rsidRPr="001D6F08">
        <w:rPr>
          <w:sz w:val="24"/>
          <w:szCs w:val="24"/>
          <w:lang w:val="sr-Cyrl-CS"/>
        </w:rPr>
        <w:t>Историја и</w:t>
      </w:r>
      <w:r w:rsidR="00BB4A5A" w:rsidRPr="001D6F08">
        <w:rPr>
          <w:sz w:val="24"/>
          <w:szCs w:val="24"/>
        </w:rPr>
        <w:t xml:space="preserve"> </w:t>
      </w:r>
      <w:r w:rsidR="00BB4A5A" w:rsidRPr="001D6F08">
        <w:rPr>
          <w:sz w:val="24"/>
          <w:szCs w:val="24"/>
          <w:lang w:val="sr-Cyrl-CS"/>
        </w:rPr>
        <w:t>П</w:t>
      </w:r>
      <w:r w:rsidRPr="001D6F08">
        <w:rPr>
          <w:sz w:val="24"/>
          <w:szCs w:val="24"/>
          <w:lang w:val="sr-Cyrl-CS"/>
        </w:rPr>
        <w:t xml:space="preserve">сихологија, по програму гимназије - општи </w:t>
      </w:r>
      <w:r w:rsidR="00E27556" w:rsidRPr="001D6F08">
        <w:rPr>
          <w:sz w:val="24"/>
          <w:szCs w:val="24"/>
        </w:rPr>
        <w:t>смер</w:t>
      </w:r>
      <w:r w:rsidRPr="001D6F08">
        <w:rPr>
          <w:sz w:val="24"/>
          <w:szCs w:val="24"/>
          <w:lang w:val="sr-Cyrl-CS"/>
        </w:rPr>
        <w:t>. Форма испита је тест. Кандидат који оствари више од 50% позитивних одговора стиче право полагања диференцијалних испита по програму сре</w:t>
      </w:r>
      <w:r w:rsidR="00BB4A5A" w:rsidRPr="001D6F08">
        <w:rPr>
          <w:sz w:val="24"/>
          <w:szCs w:val="24"/>
          <w:lang w:val="sr-Cyrl-CS"/>
        </w:rPr>
        <w:t>дње музичке школе из предмета:</w:t>
      </w:r>
      <w:r w:rsidR="00BB4A5A" w:rsidRPr="001D6F08">
        <w:rPr>
          <w:sz w:val="24"/>
          <w:szCs w:val="24"/>
        </w:rPr>
        <w:t xml:space="preserve"> </w:t>
      </w:r>
      <w:r w:rsidR="00BB4A5A" w:rsidRPr="001D6F08">
        <w:rPr>
          <w:sz w:val="24"/>
          <w:szCs w:val="24"/>
          <w:lang w:val="sr-Cyrl-CS"/>
        </w:rPr>
        <w:t>И</w:t>
      </w:r>
      <w:r w:rsidRPr="001D6F08">
        <w:rPr>
          <w:sz w:val="24"/>
          <w:szCs w:val="24"/>
          <w:lang w:val="sr-Cyrl-CS"/>
        </w:rPr>
        <w:t>нструмент –</w:t>
      </w:r>
      <w:r w:rsidR="00BB4A5A" w:rsidRPr="001D6F08">
        <w:rPr>
          <w:sz w:val="24"/>
          <w:szCs w:val="24"/>
        </w:rPr>
        <w:t xml:space="preserve"> </w:t>
      </w:r>
      <w:r w:rsidR="00BB4A5A" w:rsidRPr="001D6F08">
        <w:rPr>
          <w:sz w:val="24"/>
          <w:szCs w:val="24"/>
          <w:lang w:val="sr-Cyrl-CS"/>
        </w:rPr>
        <w:t>Соло певање,</w:t>
      </w:r>
      <w:r w:rsidR="00BB4A5A" w:rsidRPr="001D6F08">
        <w:rPr>
          <w:sz w:val="24"/>
          <w:szCs w:val="24"/>
        </w:rPr>
        <w:t xml:space="preserve"> </w:t>
      </w:r>
      <w:r w:rsidR="00BB4A5A" w:rsidRPr="001D6F08">
        <w:rPr>
          <w:sz w:val="24"/>
          <w:szCs w:val="24"/>
          <w:lang w:val="sr-Cyrl-CS"/>
        </w:rPr>
        <w:t>Солфеђо,</w:t>
      </w:r>
      <w:r w:rsidR="00BB4A5A" w:rsidRPr="001D6F08">
        <w:rPr>
          <w:sz w:val="24"/>
          <w:szCs w:val="24"/>
        </w:rPr>
        <w:t xml:space="preserve"> </w:t>
      </w:r>
      <w:r w:rsidR="00BB4A5A" w:rsidRPr="001D6F08">
        <w:rPr>
          <w:sz w:val="24"/>
          <w:szCs w:val="24"/>
          <w:lang w:val="sr-Cyrl-CS"/>
        </w:rPr>
        <w:t>Теорија музике,</w:t>
      </w:r>
      <w:r w:rsidR="00BB4A5A" w:rsidRPr="001D6F08">
        <w:rPr>
          <w:sz w:val="24"/>
          <w:szCs w:val="24"/>
        </w:rPr>
        <w:t xml:space="preserve"> </w:t>
      </w:r>
      <w:r w:rsidR="00BB4A5A" w:rsidRPr="001D6F08">
        <w:rPr>
          <w:sz w:val="24"/>
          <w:szCs w:val="24"/>
          <w:lang w:val="sr-Cyrl-CS"/>
        </w:rPr>
        <w:t>Хармонија,</w:t>
      </w:r>
      <w:r w:rsidR="00BB4A5A" w:rsidRPr="001D6F08">
        <w:rPr>
          <w:sz w:val="24"/>
          <w:szCs w:val="24"/>
        </w:rPr>
        <w:t xml:space="preserve"> </w:t>
      </w:r>
      <w:r w:rsidR="00BB4A5A" w:rsidRPr="001D6F08">
        <w:rPr>
          <w:sz w:val="24"/>
          <w:szCs w:val="24"/>
          <w:lang w:val="sr-Cyrl-CS"/>
        </w:rPr>
        <w:t>Контрапункт,</w:t>
      </w:r>
      <w:r w:rsidR="00BB4A5A" w:rsidRPr="001D6F08">
        <w:rPr>
          <w:sz w:val="24"/>
          <w:szCs w:val="24"/>
        </w:rPr>
        <w:t xml:space="preserve"> </w:t>
      </w:r>
      <w:r w:rsidR="00BB4A5A" w:rsidRPr="001D6F08">
        <w:rPr>
          <w:sz w:val="24"/>
          <w:szCs w:val="24"/>
          <w:lang w:val="sr-Cyrl-CS"/>
        </w:rPr>
        <w:t>Музички облици и</w:t>
      </w:r>
      <w:r w:rsidR="00BB4A5A" w:rsidRPr="001D6F08">
        <w:rPr>
          <w:sz w:val="24"/>
          <w:szCs w:val="24"/>
        </w:rPr>
        <w:t xml:space="preserve"> </w:t>
      </w:r>
      <w:r w:rsidR="00BB4A5A" w:rsidRPr="001D6F08">
        <w:rPr>
          <w:sz w:val="24"/>
          <w:szCs w:val="24"/>
          <w:lang w:val="sr-Cyrl-CS"/>
        </w:rPr>
        <w:t>М</w:t>
      </w:r>
      <w:r w:rsidRPr="001D6F08">
        <w:rPr>
          <w:sz w:val="24"/>
          <w:szCs w:val="24"/>
          <w:lang w:val="sr-Cyrl-CS"/>
        </w:rPr>
        <w:t xml:space="preserve">узички инструменти. </w:t>
      </w:r>
    </w:p>
    <w:p w14:paraId="2160AE97" w14:textId="77777777" w:rsidR="005E2A36" w:rsidRPr="001D6F08" w:rsidRDefault="004E766C" w:rsidP="00970834">
      <w:pPr>
        <w:ind w:left="360"/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 xml:space="preserve">      </w:t>
      </w:r>
    </w:p>
    <w:p w14:paraId="1516A6E2" w14:textId="3B5E8102" w:rsidR="004E766C" w:rsidRPr="001D6F08" w:rsidRDefault="007646FB" w:rsidP="004E766C">
      <w:pPr>
        <w:ind w:left="360"/>
        <w:jc w:val="both"/>
        <w:rPr>
          <w:b/>
          <w:bCs/>
          <w:sz w:val="24"/>
          <w:szCs w:val="24"/>
        </w:rPr>
      </w:pPr>
      <w:r w:rsidRPr="001D6F08">
        <w:rPr>
          <w:b/>
          <w:bCs/>
          <w:sz w:val="24"/>
          <w:szCs w:val="24"/>
          <w:lang w:val="sr-Cyrl-CS"/>
        </w:rPr>
        <w:t xml:space="preserve">           </w:t>
      </w:r>
      <w:r w:rsidR="00AE06D4" w:rsidRPr="001D6F08">
        <w:rPr>
          <w:b/>
          <w:bCs/>
          <w:sz w:val="24"/>
          <w:szCs w:val="24"/>
          <w:lang w:val="sr-Cyrl-CS"/>
        </w:rPr>
        <w:t xml:space="preserve">Број студената </w:t>
      </w:r>
      <w:r w:rsidR="004E766C" w:rsidRPr="001D6F08">
        <w:rPr>
          <w:b/>
          <w:bCs/>
          <w:sz w:val="24"/>
          <w:szCs w:val="24"/>
          <w:lang w:val="sr-Cyrl-CS"/>
        </w:rPr>
        <w:t xml:space="preserve">који ће </w:t>
      </w:r>
      <w:r w:rsidR="005D6586" w:rsidRPr="001D6F08">
        <w:rPr>
          <w:b/>
          <w:bCs/>
          <w:sz w:val="24"/>
          <w:szCs w:val="24"/>
        </w:rPr>
        <w:t xml:space="preserve">се </w:t>
      </w:r>
      <w:r w:rsidR="00AE06D4" w:rsidRPr="001D6F08">
        <w:rPr>
          <w:b/>
          <w:bCs/>
          <w:sz w:val="24"/>
          <w:szCs w:val="24"/>
        </w:rPr>
        <w:t xml:space="preserve">уписати </w:t>
      </w:r>
      <w:r w:rsidR="005D6586" w:rsidRPr="001D6F08">
        <w:rPr>
          <w:b/>
          <w:bCs/>
          <w:sz w:val="24"/>
          <w:szCs w:val="24"/>
        </w:rPr>
        <w:t xml:space="preserve">на прву годину </w:t>
      </w:r>
      <w:r w:rsidR="00AE06D4" w:rsidRPr="001D6F08">
        <w:rPr>
          <w:b/>
          <w:bCs/>
          <w:sz w:val="24"/>
          <w:szCs w:val="24"/>
        </w:rPr>
        <w:t>ст</w:t>
      </w:r>
      <w:r w:rsidR="005D6586" w:rsidRPr="001D6F08">
        <w:rPr>
          <w:b/>
          <w:bCs/>
          <w:sz w:val="24"/>
          <w:szCs w:val="24"/>
        </w:rPr>
        <w:t>удијских програма</w:t>
      </w:r>
      <w:r w:rsidR="00AE06D4" w:rsidRPr="001D6F08">
        <w:rPr>
          <w:b/>
          <w:bCs/>
          <w:sz w:val="24"/>
          <w:szCs w:val="24"/>
        </w:rPr>
        <w:t xml:space="preserve"> </w:t>
      </w:r>
      <w:r w:rsidR="004E766C" w:rsidRPr="001D6F08">
        <w:rPr>
          <w:b/>
          <w:bCs/>
          <w:sz w:val="24"/>
          <w:szCs w:val="24"/>
          <w:lang w:val="sr-Cyrl-CS"/>
        </w:rPr>
        <w:t>основн</w:t>
      </w:r>
      <w:r w:rsidR="005D6586" w:rsidRPr="001D6F08">
        <w:rPr>
          <w:b/>
          <w:bCs/>
          <w:sz w:val="24"/>
          <w:szCs w:val="24"/>
        </w:rPr>
        <w:t>их</w:t>
      </w:r>
      <w:r w:rsidR="004E766C" w:rsidRPr="001D6F08">
        <w:rPr>
          <w:b/>
          <w:bCs/>
          <w:sz w:val="24"/>
          <w:szCs w:val="24"/>
          <w:lang w:val="sr-Cyrl-CS"/>
        </w:rPr>
        <w:t xml:space="preserve"> </w:t>
      </w:r>
      <w:r w:rsidR="005D6586" w:rsidRPr="001D6F08">
        <w:rPr>
          <w:b/>
          <w:bCs/>
          <w:sz w:val="24"/>
          <w:szCs w:val="24"/>
          <w:lang w:val="sr-Cyrl-CS"/>
        </w:rPr>
        <w:t>академск</w:t>
      </w:r>
      <w:r w:rsidR="005D6586" w:rsidRPr="001D6F08">
        <w:rPr>
          <w:b/>
          <w:bCs/>
          <w:sz w:val="24"/>
          <w:szCs w:val="24"/>
        </w:rPr>
        <w:t>их</w:t>
      </w:r>
      <w:r w:rsidR="005D6586" w:rsidRPr="001D6F08">
        <w:rPr>
          <w:b/>
          <w:bCs/>
          <w:sz w:val="24"/>
          <w:szCs w:val="24"/>
          <w:lang w:val="sr-Cyrl-CS"/>
        </w:rPr>
        <w:t xml:space="preserve"> студиј</w:t>
      </w:r>
      <w:r w:rsidR="005D6586" w:rsidRPr="001D6F08">
        <w:rPr>
          <w:b/>
          <w:bCs/>
          <w:sz w:val="24"/>
          <w:szCs w:val="24"/>
        </w:rPr>
        <w:t xml:space="preserve">а </w:t>
      </w:r>
      <w:r w:rsidR="004E766C" w:rsidRPr="001D6F08">
        <w:rPr>
          <w:b/>
          <w:bCs/>
          <w:sz w:val="24"/>
          <w:szCs w:val="24"/>
          <w:lang w:val="sr-Cyrl-CS"/>
        </w:rPr>
        <w:t xml:space="preserve">школске </w:t>
      </w:r>
      <w:r w:rsidR="00965E00" w:rsidRPr="001D6F08">
        <w:rPr>
          <w:bCs/>
          <w:sz w:val="24"/>
          <w:szCs w:val="24"/>
          <w:lang w:val="sr-Cyrl-CS"/>
        </w:rPr>
        <w:t>202</w:t>
      </w:r>
      <w:r w:rsidR="00121F67" w:rsidRPr="001D6F08">
        <w:rPr>
          <w:bCs/>
          <w:sz w:val="24"/>
          <w:szCs w:val="24"/>
          <w:lang w:val="sr-Cyrl-CS"/>
        </w:rPr>
        <w:t>5</w:t>
      </w:r>
      <w:r w:rsidR="00965E00" w:rsidRPr="001D6F08">
        <w:rPr>
          <w:bCs/>
          <w:sz w:val="24"/>
          <w:szCs w:val="24"/>
          <w:lang w:val="sr-Cyrl-CS"/>
        </w:rPr>
        <w:t>/202</w:t>
      </w:r>
      <w:r w:rsidR="00121F67" w:rsidRPr="001D6F08">
        <w:rPr>
          <w:bCs/>
          <w:sz w:val="24"/>
          <w:szCs w:val="24"/>
        </w:rPr>
        <w:t>6</w:t>
      </w:r>
      <w:r w:rsidR="00E663C1" w:rsidRPr="001D6F08">
        <w:rPr>
          <w:b/>
          <w:bCs/>
          <w:sz w:val="24"/>
          <w:szCs w:val="24"/>
        </w:rPr>
        <w:t>.</w:t>
      </w:r>
      <w:r w:rsidR="005D6586" w:rsidRPr="001D6F08">
        <w:rPr>
          <w:b/>
          <w:bCs/>
          <w:sz w:val="24"/>
          <w:szCs w:val="24"/>
          <w:lang w:val="sr-Cyrl-CS"/>
        </w:rPr>
        <w:t xml:space="preserve"> </w:t>
      </w:r>
      <w:r w:rsidR="009E3BB3" w:rsidRPr="001D6F08">
        <w:rPr>
          <w:b/>
          <w:bCs/>
          <w:sz w:val="24"/>
          <w:szCs w:val="24"/>
        </w:rPr>
        <w:t xml:space="preserve"> године, </w:t>
      </w:r>
      <w:r w:rsidR="005D6586" w:rsidRPr="001D6F08">
        <w:rPr>
          <w:b/>
          <w:bCs/>
          <w:sz w:val="24"/>
          <w:szCs w:val="24"/>
          <w:lang w:val="sr-Cyrl-CS"/>
        </w:rPr>
        <w:t xml:space="preserve">биће </w:t>
      </w:r>
      <w:r w:rsidR="004E766C" w:rsidRPr="001D6F08">
        <w:rPr>
          <w:b/>
          <w:bCs/>
          <w:sz w:val="24"/>
          <w:szCs w:val="24"/>
          <w:lang w:val="sr-Cyrl-CS"/>
        </w:rPr>
        <w:t xml:space="preserve">објављен </w:t>
      </w:r>
      <w:r w:rsidR="005D6586" w:rsidRPr="001D6F08">
        <w:rPr>
          <w:b/>
          <w:bCs/>
          <w:sz w:val="24"/>
          <w:szCs w:val="24"/>
        </w:rPr>
        <w:t>у конкурсу за упис</w:t>
      </w:r>
      <w:r w:rsidR="004E766C" w:rsidRPr="001D6F08">
        <w:rPr>
          <w:b/>
          <w:bCs/>
          <w:sz w:val="24"/>
          <w:szCs w:val="24"/>
        </w:rPr>
        <w:t>.</w:t>
      </w:r>
    </w:p>
    <w:p w14:paraId="210CDF48" w14:textId="77777777" w:rsidR="0030230D" w:rsidRPr="001D6F08" w:rsidRDefault="0030230D" w:rsidP="0030230D">
      <w:pPr>
        <w:pStyle w:val="BodyText"/>
        <w:rPr>
          <w:rFonts w:ascii="Times New Roman" w:hAnsi="Times New Roman"/>
          <w:b/>
          <w:sz w:val="24"/>
          <w:szCs w:val="24"/>
          <w:lang w:val="sr-Cyrl-CS"/>
        </w:rPr>
      </w:pPr>
      <w:r w:rsidRPr="001D6F08">
        <w:rPr>
          <w:rFonts w:ascii="Times New Roman" w:hAnsi="Times New Roman"/>
          <w:b/>
          <w:sz w:val="24"/>
          <w:szCs w:val="24"/>
          <w:lang w:val="sr-Latn-CS"/>
        </w:rPr>
        <w:t xml:space="preserve">         Кандидати  који  нису  положили пријемни испит се не рангирају. </w:t>
      </w:r>
    </w:p>
    <w:p w14:paraId="05DE82F5" w14:textId="77777777" w:rsidR="0030230D" w:rsidRPr="001D6F08" w:rsidRDefault="0030230D" w:rsidP="004E766C">
      <w:pPr>
        <w:ind w:left="360"/>
        <w:jc w:val="both"/>
        <w:rPr>
          <w:b/>
          <w:bCs/>
          <w:sz w:val="24"/>
          <w:szCs w:val="24"/>
          <w:lang w:val="sr-Cyrl-CS"/>
        </w:rPr>
      </w:pPr>
    </w:p>
    <w:p w14:paraId="4452B484" w14:textId="77777777" w:rsidR="004E766C" w:rsidRPr="001D6F08" w:rsidRDefault="004E766C" w:rsidP="004E766C">
      <w:pPr>
        <w:ind w:left="360"/>
        <w:jc w:val="both"/>
        <w:rPr>
          <w:b/>
          <w:bCs/>
          <w:sz w:val="24"/>
          <w:szCs w:val="24"/>
        </w:rPr>
      </w:pPr>
    </w:p>
    <w:p w14:paraId="33E3F8AE" w14:textId="77777777" w:rsidR="005D6586" w:rsidRPr="001D6F08" w:rsidRDefault="005D6586" w:rsidP="004E766C">
      <w:pPr>
        <w:ind w:left="360"/>
        <w:jc w:val="both"/>
        <w:rPr>
          <w:b/>
          <w:bCs/>
          <w:sz w:val="24"/>
          <w:szCs w:val="24"/>
        </w:rPr>
      </w:pPr>
    </w:p>
    <w:p w14:paraId="4BC8050D" w14:textId="77777777" w:rsidR="004E766C" w:rsidRPr="001D6F08" w:rsidRDefault="004E766C" w:rsidP="004E766C">
      <w:pPr>
        <w:ind w:left="360"/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ДАТУМИ ЗА ПОДНОШЕЊЕ ПРИЈАВА НА КОНКУРС И ОДРЖАВАЊЕ  ПРИЈЕМНИХ, ДОПУНСКИХ И ДИФЕРЕНЦИЈАЛНИХ ИСПИТА НА Д</w:t>
      </w:r>
      <w:r w:rsidRPr="001D6F08">
        <w:rPr>
          <w:b/>
          <w:bCs/>
          <w:sz w:val="24"/>
          <w:szCs w:val="24"/>
        </w:rPr>
        <w:t>E</w:t>
      </w:r>
      <w:r w:rsidRPr="001D6F08">
        <w:rPr>
          <w:b/>
          <w:bCs/>
          <w:sz w:val="24"/>
          <w:szCs w:val="24"/>
          <w:lang w:val="sr-Cyrl-CS"/>
        </w:rPr>
        <w:t>ПАРТМАНУ  МУЗИЧКЕ  УМЕТНОСТИ</w:t>
      </w:r>
      <w:r w:rsidRPr="001D6F08">
        <w:rPr>
          <w:b/>
          <w:bCs/>
          <w:sz w:val="28"/>
          <w:szCs w:val="28"/>
          <w:lang w:val="sr-Cyrl-CS"/>
        </w:rPr>
        <w:t xml:space="preserve"> </w:t>
      </w:r>
      <w:r w:rsidRPr="001D6F08">
        <w:rPr>
          <w:b/>
          <w:bCs/>
          <w:sz w:val="24"/>
          <w:szCs w:val="24"/>
          <w:lang w:val="sr-Cyrl-CS"/>
        </w:rPr>
        <w:t xml:space="preserve"> У ПРВОМ И ДРУГОМ КОНКУРСНОМ РОКУ </w:t>
      </w:r>
      <w:r w:rsidRPr="001D6F08">
        <w:rPr>
          <w:b/>
          <w:bCs/>
          <w:sz w:val="28"/>
          <w:szCs w:val="28"/>
          <w:u w:val="single"/>
          <w:lang w:val="sr-Cyrl-CS"/>
        </w:rPr>
        <w:t>БИЋЕ ОБЈАВЉЕНИ НАКНАДНО</w:t>
      </w:r>
      <w:r w:rsidRPr="001D6F08">
        <w:rPr>
          <w:b/>
          <w:bCs/>
          <w:sz w:val="24"/>
          <w:szCs w:val="24"/>
          <w:lang w:val="sr-Cyrl-CS"/>
        </w:rPr>
        <w:t>.</w:t>
      </w:r>
    </w:p>
    <w:p w14:paraId="53769565" w14:textId="77777777" w:rsidR="004E766C" w:rsidRPr="001D6F08" w:rsidRDefault="004E766C" w:rsidP="004E766C">
      <w:pPr>
        <w:jc w:val="both"/>
        <w:rPr>
          <w:b/>
          <w:bCs/>
          <w:sz w:val="24"/>
          <w:szCs w:val="24"/>
          <w:lang w:val="sr-Cyrl-CS"/>
        </w:rPr>
      </w:pPr>
    </w:p>
    <w:p w14:paraId="074E1D16" w14:textId="77777777" w:rsidR="00965E00" w:rsidRPr="001D6F08" w:rsidRDefault="00965E00" w:rsidP="00965E00">
      <w:pPr>
        <w:jc w:val="both"/>
        <w:rPr>
          <w:b/>
          <w:bCs/>
          <w:sz w:val="24"/>
          <w:szCs w:val="24"/>
        </w:rPr>
      </w:pPr>
      <w:r w:rsidRPr="001D6F08">
        <w:rPr>
          <w:b/>
          <w:bCs/>
          <w:sz w:val="24"/>
          <w:szCs w:val="24"/>
        </w:rPr>
        <w:t>Поступак пријављивања кандидата и потребна документација:</w:t>
      </w:r>
    </w:p>
    <w:p w14:paraId="5ABE7CDA" w14:textId="77777777" w:rsidR="00965E00" w:rsidRPr="001D6F08" w:rsidRDefault="00965E00" w:rsidP="00965E00">
      <w:pPr>
        <w:jc w:val="both"/>
        <w:rPr>
          <w:b/>
          <w:bCs/>
          <w:sz w:val="24"/>
          <w:szCs w:val="24"/>
        </w:rPr>
      </w:pPr>
    </w:p>
    <w:p w14:paraId="58C8A94F" w14:textId="53350D52" w:rsidR="00965E00" w:rsidRPr="001D6F08" w:rsidRDefault="00965E00" w:rsidP="00965E00">
      <w:pPr>
        <w:jc w:val="both"/>
        <w:rPr>
          <w:b/>
          <w:bCs/>
          <w:sz w:val="24"/>
          <w:szCs w:val="24"/>
        </w:rPr>
      </w:pPr>
      <w:r w:rsidRPr="001D6F08">
        <w:rPr>
          <w:b/>
          <w:bCs/>
          <w:sz w:val="24"/>
          <w:szCs w:val="24"/>
        </w:rPr>
        <w:t>Кандидати, по објављеном Конкурсу за упис у прву годину основних академских студија у школску 202</w:t>
      </w:r>
      <w:r w:rsidR="00121F67" w:rsidRPr="001D6F08">
        <w:rPr>
          <w:b/>
          <w:bCs/>
          <w:sz w:val="24"/>
          <w:szCs w:val="24"/>
        </w:rPr>
        <w:t>5</w:t>
      </w:r>
      <w:r w:rsidRPr="001D6F08">
        <w:rPr>
          <w:b/>
          <w:bCs/>
          <w:sz w:val="24"/>
          <w:szCs w:val="24"/>
        </w:rPr>
        <w:t>/202</w:t>
      </w:r>
      <w:r w:rsidR="00121F67" w:rsidRPr="001D6F08">
        <w:rPr>
          <w:b/>
          <w:bCs/>
          <w:sz w:val="24"/>
          <w:szCs w:val="24"/>
        </w:rPr>
        <w:t>6</w:t>
      </w:r>
      <w:r w:rsidRPr="001D6F08">
        <w:rPr>
          <w:b/>
          <w:bCs/>
          <w:sz w:val="24"/>
          <w:szCs w:val="24"/>
        </w:rPr>
        <w:t>. годину, пријављују се на следећи начин:</w:t>
      </w:r>
    </w:p>
    <w:p w14:paraId="25142E0B" w14:textId="77777777" w:rsidR="00965E00" w:rsidRPr="001D6F08" w:rsidRDefault="00965E00" w:rsidP="00965E00">
      <w:pPr>
        <w:jc w:val="both"/>
        <w:rPr>
          <w:b/>
          <w:bCs/>
          <w:sz w:val="24"/>
          <w:szCs w:val="24"/>
        </w:rPr>
      </w:pPr>
    </w:p>
    <w:p w14:paraId="12371685" w14:textId="77777777" w:rsidR="00965E00" w:rsidRPr="001D6F08" w:rsidRDefault="00965E00" w:rsidP="00965E00">
      <w:pPr>
        <w:numPr>
          <w:ilvl w:val="0"/>
          <w:numId w:val="30"/>
        </w:numPr>
        <w:suppressAutoHyphens/>
        <w:autoSpaceDN/>
        <w:adjustRightInd/>
        <w:jc w:val="both"/>
        <w:rPr>
          <w:b/>
          <w:sz w:val="24"/>
          <w:szCs w:val="24"/>
        </w:rPr>
      </w:pPr>
      <w:r w:rsidRPr="001D6F08">
        <w:rPr>
          <w:b/>
          <w:bCs/>
          <w:sz w:val="24"/>
          <w:szCs w:val="24"/>
        </w:rPr>
        <w:t xml:space="preserve">електронски преко портала Академије уметности на </w:t>
      </w:r>
      <w:r w:rsidRPr="001D6F08">
        <w:rPr>
          <w:b/>
          <w:sz w:val="24"/>
          <w:szCs w:val="24"/>
        </w:rPr>
        <w:t xml:space="preserve">веб адреси </w:t>
      </w:r>
      <w:hyperlink r:id="rId10" w:history="1">
        <w:r w:rsidRPr="001D6F08">
          <w:rPr>
            <w:rStyle w:val="Hyperlink"/>
            <w:b/>
            <w:color w:val="auto"/>
            <w:sz w:val="24"/>
            <w:szCs w:val="24"/>
          </w:rPr>
          <w:t>www.akademija.uns.ac.rs</w:t>
        </w:r>
      </w:hyperlink>
      <w:r w:rsidRPr="001D6F08">
        <w:rPr>
          <w:b/>
          <w:sz w:val="24"/>
          <w:szCs w:val="24"/>
        </w:rPr>
        <w:t xml:space="preserve"> – кандидат се пријављује на жељени студијски програм односно модул или подмодул пратећи упутства на порталу</w:t>
      </w:r>
    </w:p>
    <w:p w14:paraId="66679A78" w14:textId="77777777" w:rsidR="00965E00" w:rsidRPr="001D6F08" w:rsidRDefault="00965E00" w:rsidP="00965E00">
      <w:pPr>
        <w:ind w:left="360"/>
        <w:jc w:val="both"/>
        <w:rPr>
          <w:b/>
          <w:sz w:val="24"/>
          <w:szCs w:val="24"/>
        </w:rPr>
      </w:pPr>
    </w:p>
    <w:p w14:paraId="474C9B26" w14:textId="7F920475" w:rsidR="007331EE" w:rsidRPr="007331EE" w:rsidRDefault="007331EE" w:rsidP="007331EE">
      <w:pPr>
        <w:numPr>
          <w:ilvl w:val="0"/>
          <w:numId w:val="31"/>
        </w:numPr>
        <w:jc w:val="both"/>
        <w:rPr>
          <w:b/>
          <w:sz w:val="24"/>
          <w:szCs w:val="24"/>
          <w:lang w:val="sr-Cyrl-CS"/>
        </w:rPr>
      </w:pPr>
      <w:r w:rsidRPr="007331EE">
        <w:rPr>
          <w:b/>
          <w:sz w:val="24"/>
          <w:szCs w:val="24"/>
          <w:lang w:val="en-US"/>
        </w:rPr>
        <w:t xml:space="preserve">кандидати који су се пријавили електронски, скениране документе шаљу у оквиру документације за пријемни испит, у ПДФ формату, на меил адресу: </w:t>
      </w:r>
      <w:hyperlink r:id="rId11" w:history="1">
        <w:r w:rsidRPr="007331EE">
          <w:rPr>
            <w:rStyle w:val="Hyperlink"/>
            <w:b/>
            <w:sz w:val="24"/>
            <w:szCs w:val="24"/>
            <w:lang w:val="en-US"/>
          </w:rPr>
          <w:t>aunsprijemni.</w:t>
        </w:r>
        <w:r w:rsidRPr="00DF086B">
          <w:rPr>
            <w:rStyle w:val="Hyperlink"/>
            <w:b/>
            <w:sz w:val="24"/>
            <w:szCs w:val="24"/>
            <w:lang w:val="en-US"/>
          </w:rPr>
          <w:t>muzicki</w:t>
        </w:r>
        <w:r w:rsidRPr="007331EE">
          <w:rPr>
            <w:rStyle w:val="Hyperlink"/>
            <w:b/>
            <w:sz w:val="24"/>
            <w:szCs w:val="24"/>
            <w:lang w:val="en-US"/>
          </w:rPr>
          <w:t>@uns.ac.rs</w:t>
        </w:r>
      </w:hyperlink>
    </w:p>
    <w:p w14:paraId="1930B42C" w14:textId="77777777" w:rsidR="00970834" w:rsidRPr="001D6F08" w:rsidRDefault="00970834" w:rsidP="00970834">
      <w:pPr>
        <w:jc w:val="both"/>
        <w:rPr>
          <w:rStyle w:val="Hyperlink"/>
          <w:b/>
          <w:color w:val="auto"/>
          <w:sz w:val="24"/>
          <w:szCs w:val="24"/>
        </w:rPr>
      </w:pPr>
    </w:p>
    <w:p w14:paraId="7C7CB53A" w14:textId="77777777" w:rsidR="00965E00" w:rsidRPr="001D6F08" w:rsidRDefault="00965E00" w:rsidP="00965E00">
      <w:pPr>
        <w:ind w:left="360"/>
        <w:jc w:val="both"/>
        <w:rPr>
          <w:b/>
          <w:sz w:val="24"/>
          <w:szCs w:val="24"/>
        </w:rPr>
      </w:pPr>
      <w:r w:rsidRPr="001D6F08">
        <w:rPr>
          <w:b/>
          <w:sz w:val="24"/>
          <w:szCs w:val="24"/>
        </w:rPr>
        <w:t>Потребна документација:</w:t>
      </w:r>
    </w:p>
    <w:p w14:paraId="57416994" w14:textId="77777777" w:rsidR="00965E00" w:rsidRPr="001D6F08" w:rsidRDefault="00965E00" w:rsidP="00965E00">
      <w:pPr>
        <w:widowControl/>
        <w:numPr>
          <w:ilvl w:val="0"/>
          <w:numId w:val="28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ДИПЛОМА </w:t>
      </w:r>
      <w:r w:rsidRPr="001D6F08">
        <w:rPr>
          <w:sz w:val="24"/>
          <w:szCs w:val="24"/>
        </w:rPr>
        <w:t>О СТЕЧЕНОМ СРЕДЊЕМ ОБРАЗОВАЊУ</w:t>
      </w:r>
      <w:r w:rsidRPr="001D6F08">
        <w:rPr>
          <w:sz w:val="24"/>
          <w:szCs w:val="24"/>
          <w:lang w:val="sr-Cyrl-CS"/>
        </w:rPr>
        <w:t xml:space="preserve"> фотокопија, оригинал само на увид</w:t>
      </w:r>
    </w:p>
    <w:p w14:paraId="037C482F" w14:textId="77777777" w:rsidR="00965E00" w:rsidRPr="001D6F08" w:rsidRDefault="00965E00" w:rsidP="00965E00">
      <w:pPr>
        <w:widowControl/>
        <w:numPr>
          <w:ilvl w:val="0"/>
          <w:numId w:val="28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СВЕДОЧАНСТВА  сва четири  разреда средње школе, фотокопије, оригинали само на увид</w:t>
      </w:r>
    </w:p>
    <w:p w14:paraId="51E9D863" w14:textId="77777777" w:rsidR="00965E00" w:rsidRPr="001D6F08" w:rsidRDefault="00965E00" w:rsidP="00965E00">
      <w:pPr>
        <w:widowControl/>
        <w:numPr>
          <w:ilvl w:val="0"/>
          <w:numId w:val="28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БИОГРАФИЈА</w:t>
      </w:r>
    </w:p>
    <w:p w14:paraId="131F3957" w14:textId="77777777" w:rsidR="00965E00" w:rsidRPr="001D6F08" w:rsidRDefault="00965E00" w:rsidP="00965E00">
      <w:pPr>
        <w:widowControl/>
        <w:numPr>
          <w:ilvl w:val="0"/>
          <w:numId w:val="28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ЛИЧНА  КАРТА, очитана</w:t>
      </w:r>
    </w:p>
    <w:p w14:paraId="1F200BE7" w14:textId="77777777" w:rsidR="003F7909" w:rsidRPr="001D6F08" w:rsidRDefault="003F7909" w:rsidP="003F7909">
      <w:pPr>
        <w:pStyle w:val="ListParagraph"/>
        <w:numPr>
          <w:ilvl w:val="0"/>
          <w:numId w:val="28"/>
        </w:numPr>
        <w:tabs>
          <w:tab w:val="left" w:pos="935"/>
          <w:tab w:val="left" w:pos="937"/>
        </w:tabs>
        <w:overflowPunct/>
        <w:adjustRightInd/>
        <w:contextualSpacing w:val="0"/>
        <w:rPr>
          <w:sz w:val="24"/>
          <w:szCs w:val="24"/>
        </w:rPr>
      </w:pPr>
      <w:r w:rsidRPr="001D6F08">
        <w:rPr>
          <w:sz w:val="24"/>
          <w:szCs w:val="24"/>
        </w:rPr>
        <w:t>ДОКАЗ</w:t>
      </w:r>
      <w:r w:rsidRPr="001D6F08">
        <w:rPr>
          <w:spacing w:val="-8"/>
          <w:sz w:val="24"/>
          <w:szCs w:val="24"/>
        </w:rPr>
        <w:t xml:space="preserve"> </w:t>
      </w:r>
      <w:r w:rsidRPr="001D6F08">
        <w:rPr>
          <w:sz w:val="24"/>
          <w:szCs w:val="24"/>
        </w:rPr>
        <w:t>О</w:t>
      </w:r>
      <w:r w:rsidRPr="001D6F08">
        <w:rPr>
          <w:spacing w:val="-4"/>
          <w:sz w:val="24"/>
          <w:szCs w:val="24"/>
        </w:rPr>
        <w:t xml:space="preserve"> </w:t>
      </w:r>
      <w:r w:rsidRPr="001D6F08">
        <w:rPr>
          <w:sz w:val="24"/>
          <w:szCs w:val="24"/>
        </w:rPr>
        <w:t>УПЛАТИ</w:t>
      </w:r>
      <w:r w:rsidRPr="001D6F08">
        <w:rPr>
          <w:spacing w:val="-4"/>
          <w:sz w:val="24"/>
          <w:szCs w:val="24"/>
        </w:rPr>
        <w:t xml:space="preserve"> </w:t>
      </w:r>
      <w:r w:rsidRPr="001D6F08">
        <w:rPr>
          <w:sz w:val="24"/>
          <w:szCs w:val="24"/>
        </w:rPr>
        <w:t>НОВЧАНЕ</w:t>
      </w:r>
      <w:r w:rsidRPr="001D6F08">
        <w:rPr>
          <w:spacing w:val="-5"/>
          <w:sz w:val="24"/>
          <w:szCs w:val="24"/>
        </w:rPr>
        <w:t xml:space="preserve"> </w:t>
      </w:r>
      <w:r w:rsidRPr="001D6F08">
        <w:rPr>
          <w:sz w:val="24"/>
          <w:szCs w:val="24"/>
        </w:rPr>
        <w:t>НАКНАДЕ</w:t>
      </w:r>
      <w:r w:rsidRPr="001D6F08">
        <w:rPr>
          <w:spacing w:val="-4"/>
          <w:sz w:val="24"/>
          <w:szCs w:val="24"/>
        </w:rPr>
        <w:t xml:space="preserve"> </w:t>
      </w:r>
      <w:r w:rsidRPr="001D6F08">
        <w:rPr>
          <w:sz w:val="24"/>
          <w:szCs w:val="24"/>
        </w:rPr>
        <w:t>ЗА</w:t>
      </w:r>
      <w:r w:rsidRPr="001D6F08">
        <w:rPr>
          <w:spacing w:val="-5"/>
          <w:sz w:val="24"/>
          <w:szCs w:val="24"/>
        </w:rPr>
        <w:t xml:space="preserve"> </w:t>
      </w:r>
      <w:r w:rsidRPr="001D6F08">
        <w:rPr>
          <w:sz w:val="24"/>
          <w:szCs w:val="24"/>
        </w:rPr>
        <w:t>ПРИЈАВУ</w:t>
      </w:r>
      <w:r w:rsidRPr="001D6F08">
        <w:rPr>
          <w:spacing w:val="-6"/>
          <w:sz w:val="24"/>
          <w:szCs w:val="24"/>
        </w:rPr>
        <w:t xml:space="preserve"> </w:t>
      </w:r>
      <w:r w:rsidRPr="001D6F08">
        <w:rPr>
          <w:sz w:val="24"/>
          <w:szCs w:val="24"/>
        </w:rPr>
        <w:t>ПО</w:t>
      </w:r>
      <w:r w:rsidRPr="001D6F08">
        <w:rPr>
          <w:spacing w:val="-5"/>
          <w:sz w:val="24"/>
          <w:szCs w:val="24"/>
        </w:rPr>
        <w:t xml:space="preserve"> </w:t>
      </w:r>
      <w:r w:rsidRPr="001D6F08">
        <w:rPr>
          <w:sz w:val="24"/>
          <w:szCs w:val="24"/>
        </w:rPr>
        <w:t>КОНКУРСУ</w:t>
      </w:r>
      <w:r w:rsidRPr="001D6F08">
        <w:rPr>
          <w:spacing w:val="-5"/>
          <w:sz w:val="24"/>
          <w:szCs w:val="24"/>
        </w:rPr>
        <w:t xml:space="preserve"> </w:t>
      </w:r>
      <w:r w:rsidRPr="001D6F08">
        <w:rPr>
          <w:sz w:val="24"/>
          <w:szCs w:val="24"/>
        </w:rPr>
        <w:t>ЗА</w:t>
      </w:r>
      <w:r w:rsidRPr="001D6F08">
        <w:rPr>
          <w:spacing w:val="-5"/>
          <w:sz w:val="24"/>
          <w:szCs w:val="24"/>
        </w:rPr>
        <w:t xml:space="preserve"> </w:t>
      </w:r>
      <w:r w:rsidRPr="001D6F08">
        <w:rPr>
          <w:spacing w:val="-4"/>
          <w:sz w:val="24"/>
          <w:szCs w:val="24"/>
        </w:rPr>
        <w:t>УПИС</w:t>
      </w:r>
    </w:p>
    <w:p w14:paraId="627949FC" w14:textId="01965D90" w:rsidR="00121F67" w:rsidRPr="001D6F08" w:rsidRDefault="00121F67" w:rsidP="003F7909">
      <w:pPr>
        <w:pStyle w:val="ListParagraph"/>
        <w:numPr>
          <w:ilvl w:val="0"/>
          <w:numId w:val="28"/>
        </w:numPr>
        <w:tabs>
          <w:tab w:val="left" w:pos="935"/>
          <w:tab w:val="left" w:pos="937"/>
        </w:tabs>
        <w:overflowPunct/>
        <w:adjustRightInd/>
        <w:contextualSpacing w:val="0"/>
        <w:rPr>
          <w:sz w:val="24"/>
          <w:szCs w:val="24"/>
        </w:rPr>
      </w:pPr>
      <w:r w:rsidRPr="001D6F08">
        <w:rPr>
          <w:spacing w:val="-4"/>
          <w:sz w:val="24"/>
          <w:szCs w:val="24"/>
          <w:lang w:val="sr-Cyrl-RS"/>
        </w:rPr>
        <w:t>ЛЕКАРСКО УВЕРЕЊЕ за модул СОЛО ПЕВАЊЕ (извештај фонијатра)</w:t>
      </w:r>
    </w:p>
    <w:p w14:paraId="04A45C66" w14:textId="565FC6BC" w:rsidR="008E3548" w:rsidRPr="001D6F08" w:rsidRDefault="008E3548" w:rsidP="003F7909">
      <w:pPr>
        <w:pStyle w:val="ListParagraph"/>
        <w:numPr>
          <w:ilvl w:val="0"/>
          <w:numId w:val="28"/>
        </w:numPr>
        <w:tabs>
          <w:tab w:val="left" w:pos="935"/>
          <w:tab w:val="left" w:pos="937"/>
        </w:tabs>
        <w:overflowPunct/>
        <w:adjustRightInd/>
        <w:contextualSpacing w:val="0"/>
        <w:rPr>
          <w:sz w:val="24"/>
          <w:szCs w:val="24"/>
        </w:rPr>
      </w:pPr>
      <w:r w:rsidRPr="001D6F08">
        <w:rPr>
          <w:sz w:val="24"/>
          <w:szCs w:val="24"/>
        </w:rPr>
        <w:t>Напомена</w:t>
      </w:r>
      <w:r w:rsidRPr="001D6F08">
        <w:rPr>
          <w:sz w:val="24"/>
          <w:szCs w:val="24"/>
          <w:lang w:val="sr-Cyrl-RS"/>
        </w:rPr>
        <w:t xml:space="preserve"> за </w:t>
      </w:r>
      <w:r w:rsidR="009C468A" w:rsidRPr="001D6F08">
        <w:rPr>
          <w:sz w:val="24"/>
          <w:szCs w:val="24"/>
          <w:lang w:val="sr-Cyrl-RS"/>
        </w:rPr>
        <w:t xml:space="preserve">модул </w:t>
      </w:r>
      <w:r w:rsidRPr="001D6F08">
        <w:rPr>
          <w:sz w:val="24"/>
          <w:szCs w:val="24"/>
          <w:lang w:val="sr-Cyrl-RS"/>
        </w:rPr>
        <w:t>СОЛО ПЕВАЊЕ</w:t>
      </w:r>
      <w:r w:rsidRPr="001D6F08">
        <w:rPr>
          <w:sz w:val="24"/>
          <w:szCs w:val="24"/>
        </w:rPr>
        <w:t>: прил</w:t>
      </w:r>
      <w:r w:rsidR="00D3385A" w:rsidRPr="001D6F08">
        <w:rPr>
          <w:sz w:val="24"/>
          <w:szCs w:val="24"/>
          <w:lang w:val="sr-Cyrl-RS"/>
        </w:rPr>
        <w:t>и</w:t>
      </w:r>
      <w:r w:rsidRPr="001D6F08">
        <w:rPr>
          <w:sz w:val="24"/>
          <w:szCs w:val="24"/>
        </w:rPr>
        <w:t>ком подношења документације за пријемни испит у електронској форми кандидат треба да поднесе и списак композиција које ће изводити на пријемном испиту који треба да садржи: име композитора, назив соло песме и опус (ако постоји), почетне речи ре</w:t>
      </w:r>
      <w:r w:rsidR="009E7057" w:rsidRPr="001D6F08">
        <w:rPr>
          <w:sz w:val="24"/>
          <w:szCs w:val="24"/>
          <w:lang w:val="sr-Cyrl-RS"/>
        </w:rPr>
        <w:t>ч</w:t>
      </w:r>
      <w:r w:rsidRPr="001D6F08">
        <w:rPr>
          <w:sz w:val="24"/>
          <w:szCs w:val="24"/>
        </w:rPr>
        <w:t>итатива (ако се изводи), почетне речи арије, назив опере из које је арија.</w:t>
      </w:r>
    </w:p>
    <w:p w14:paraId="5EBCAE08" w14:textId="77777777" w:rsidR="00965E00" w:rsidRPr="001D6F08" w:rsidRDefault="00965E00" w:rsidP="00965E00">
      <w:pPr>
        <w:widowControl/>
        <w:tabs>
          <w:tab w:val="left" w:pos="720"/>
        </w:tabs>
        <w:overflowPunct/>
        <w:autoSpaceDE/>
        <w:autoSpaceDN/>
        <w:adjustRightInd/>
        <w:ind w:left="360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 </w:t>
      </w:r>
    </w:p>
    <w:p w14:paraId="076D4213" w14:textId="77777777" w:rsidR="004E766C" w:rsidRPr="001D6F08" w:rsidRDefault="004E766C" w:rsidP="004E766C">
      <w:pPr>
        <w:rPr>
          <w:sz w:val="26"/>
          <w:szCs w:val="26"/>
          <w:lang w:val="sr-Cyrl-CS"/>
        </w:rPr>
      </w:pPr>
    </w:p>
    <w:p w14:paraId="058C8C3A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b/>
          <w:bCs/>
          <w:caps/>
          <w:sz w:val="24"/>
          <w:szCs w:val="24"/>
          <w:lang w:val="sr-Cyrl-CS"/>
        </w:rPr>
        <w:t>НапоменЕ:</w:t>
      </w:r>
      <w:r w:rsidRPr="001D6F08">
        <w:rPr>
          <w:sz w:val="24"/>
          <w:szCs w:val="24"/>
          <w:lang w:val="sr-Cyrl-CS"/>
        </w:rPr>
        <w:tab/>
      </w:r>
    </w:p>
    <w:p w14:paraId="7BEC3ED2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</w:p>
    <w:p w14:paraId="3132EF82" w14:textId="77777777" w:rsidR="00965E00" w:rsidRPr="001D6F08" w:rsidRDefault="00965E00" w:rsidP="00965E00">
      <w:pPr>
        <w:jc w:val="both"/>
        <w:rPr>
          <w:b/>
          <w:bCs/>
          <w:sz w:val="24"/>
          <w:szCs w:val="24"/>
          <w:lang w:val="ru-RU"/>
        </w:rPr>
      </w:pPr>
      <w:r w:rsidRPr="001D6F08">
        <w:rPr>
          <w:b/>
          <w:bCs/>
          <w:sz w:val="24"/>
          <w:szCs w:val="24"/>
          <w:lang w:val="ru-RU"/>
        </w:rPr>
        <w:t xml:space="preserve">Кандидати су дужни да се пријаве </w:t>
      </w:r>
      <w:r w:rsidRPr="001D6F08">
        <w:rPr>
          <w:b/>
          <w:bCs/>
          <w:sz w:val="24"/>
          <w:szCs w:val="24"/>
        </w:rPr>
        <w:t>по поступку,</w:t>
      </w:r>
      <w:r w:rsidRPr="001D6F08">
        <w:rPr>
          <w:b/>
          <w:bCs/>
          <w:sz w:val="24"/>
          <w:szCs w:val="24"/>
          <w:lang w:val="ru-RU"/>
        </w:rPr>
        <w:t xml:space="preserve"> у супротном пријава ће се сматрати непотпуном и неће се узимати у обзир приликом приступања прелиминарном, односно пријемном испиту. </w:t>
      </w:r>
    </w:p>
    <w:p w14:paraId="0A1B1364" w14:textId="77777777" w:rsidR="00965E00" w:rsidRPr="001D6F08" w:rsidRDefault="00965E00" w:rsidP="004E766C">
      <w:pPr>
        <w:jc w:val="both"/>
        <w:rPr>
          <w:sz w:val="24"/>
          <w:szCs w:val="24"/>
          <w:lang w:val="sr-Cyrl-CS"/>
        </w:rPr>
      </w:pPr>
    </w:p>
    <w:p w14:paraId="4BC3898B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Кандидати   су   обавезни   да   прикажу   личну   карту   ради  идентификације за време полагања испита.</w:t>
      </w:r>
    </w:p>
    <w:p w14:paraId="27806566" w14:textId="77777777" w:rsidR="004E766C" w:rsidRPr="001D6F08" w:rsidRDefault="004E766C" w:rsidP="004E766C">
      <w:pPr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Уношење мобилних телефона и помоћних уређаја у просторије где  се полаже  испит, најстрожије је забрањено.</w:t>
      </w:r>
    </w:p>
    <w:p w14:paraId="03BED3F9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</w:p>
    <w:p w14:paraId="283A6691" w14:textId="77777777" w:rsidR="004E766C" w:rsidRPr="001D6F08" w:rsidRDefault="004E766C" w:rsidP="004E766C">
      <w:pPr>
        <w:spacing w:before="240"/>
        <w:jc w:val="both"/>
        <w:rPr>
          <w:b/>
          <w:bCs/>
          <w:sz w:val="24"/>
          <w:szCs w:val="24"/>
        </w:rPr>
      </w:pPr>
    </w:p>
    <w:p w14:paraId="637D9746" w14:textId="77777777" w:rsidR="00965E00" w:rsidRPr="001D6F08" w:rsidRDefault="00965E00" w:rsidP="004E766C">
      <w:pPr>
        <w:spacing w:before="240"/>
        <w:jc w:val="both"/>
        <w:rPr>
          <w:b/>
          <w:bCs/>
          <w:sz w:val="24"/>
          <w:szCs w:val="24"/>
        </w:rPr>
      </w:pPr>
    </w:p>
    <w:p w14:paraId="73B780F9" w14:textId="77777777" w:rsidR="003F7909" w:rsidRPr="001D6F08" w:rsidRDefault="003F7909" w:rsidP="004E766C">
      <w:pPr>
        <w:spacing w:before="240"/>
        <w:jc w:val="both"/>
        <w:rPr>
          <w:b/>
          <w:bCs/>
          <w:sz w:val="24"/>
          <w:szCs w:val="24"/>
        </w:rPr>
      </w:pPr>
    </w:p>
    <w:p w14:paraId="64214706" w14:textId="77777777" w:rsidR="004E766C" w:rsidRPr="001D6F08" w:rsidRDefault="004E766C" w:rsidP="004E766C">
      <w:pPr>
        <w:spacing w:before="240"/>
        <w:ind w:left="357"/>
        <w:jc w:val="center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П Р О Г Р А М</w:t>
      </w:r>
    </w:p>
    <w:p w14:paraId="6BAE8EEA" w14:textId="77777777" w:rsidR="004E766C" w:rsidRPr="001D6F08" w:rsidRDefault="004E766C" w:rsidP="004E766C">
      <w:pPr>
        <w:jc w:val="center"/>
        <w:rPr>
          <w:b/>
          <w:bCs/>
          <w:sz w:val="22"/>
          <w:szCs w:val="22"/>
          <w:lang w:val="sr-Cyrl-CS"/>
        </w:rPr>
      </w:pPr>
      <w:r w:rsidRPr="001D6F08">
        <w:rPr>
          <w:b/>
          <w:bCs/>
          <w:sz w:val="22"/>
          <w:szCs w:val="22"/>
          <w:lang w:val="sr-Cyrl-CS"/>
        </w:rPr>
        <w:t xml:space="preserve">ДОПУНСКИХ, ДИФЕРЕНЦИЈАЛНИХ И ПРИЈЕМНОГ ИСПИТА ЗА УПИС  У  ПРВУ  ГОДИНУ ОСНОВНИХ АКАДЕМСКИХ </w:t>
      </w:r>
      <w:r w:rsidRPr="001D6F08">
        <w:rPr>
          <w:b/>
          <w:bCs/>
          <w:sz w:val="22"/>
          <w:szCs w:val="22"/>
        </w:rPr>
        <w:t xml:space="preserve">АКАДЕМСКИХ </w:t>
      </w:r>
      <w:r w:rsidRPr="001D6F08">
        <w:rPr>
          <w:b/>
          <w:bCs/>
          <w:sz w:val="22"/>
          <w:szCs w:val="22"/>
          <w:lang w:val="sr-Cyrl-CS"/>
        </w:rPr>
        <w:t>СТУДИЈА</w:t>
      </w:r>
    </w:p>
    <w:p w14:paraId="22AD89C4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</w:p>
    <w:p w14:paraId="768AE743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ab/>
        <w:t>Ради утврђивања подобности за студије, упис у прву годину студија  условљен је постигнутим позитивним успехом на допунским, диференцијалним и пријемном испиту.</w:t>
      </w:r>
      <w:r w:rsidR="009D48CC" w:rsidRPr="001D6F08">
        <w:rPr>
          <w:sz w:val="24"/>
          <w:szCs w:val="24"/>
          <w:lang w:val="sr-Cyrl-CS"/>
        </w:rPr>
        <w:t xml:space="preserve"> </w:t>
      </w:r>
    </w:p>
    <w:p w14:paraId="49D6E4FC" w14:textId="77777777" w:rsidR="009D48CC" w:rsidRPr="001D6F08" w:rsidRDefault="009D48C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            Резултати допунских и диференцијалних испита су важећи само у </w:t>
      </w:r>
      <w:r w:rsidR="005E40EB" w:rsidRPr="001D6F08">
        <w:rPr>
          <w:sz w:val="24"/>
          <w:szCs w:val="24"/>
          <w:lang w:val="sr-Cyrl-CS"/>
        </w:rPr>
        <w:t xml:space="preserve">једном </w:t>
      </w:r>
      <w:r w:rsidRPr="001D6F08">
        <w:rPr>
          <w:sz w:val="24"/>
          <w:szCs w:val="24"/>
          <w:lang w:val="sr-Cyrl-CS"/>
        </w:rPr>
        <w:t>конкурсном року</w:t>
      </w:r>
      <w:r w:rsidR="005709AA" w:rsidRPr="001D6F08">
        <w:rPr>
          <w:sz w:val="24"/>
          <w:szCs w:val="24"/>
          <w:lang w:val="sr-Cyrl-CS"/>
        </w:rPr>
        <w:t>,</w:t>
      </w:r>
      <w:r w:rsidRPr="001D6F08">
        <w:rPr>
          <w:sz w:val="24"/>
          <w:szCs w:val="24"/>
          <w:lang w:val="sr-Cyrl-CS"/>
        </w:rPr>
        <w:t xml:space="preserve"> у којем их је кандидат полагао</w:t>
      </w:r>
      <w:r w:rsidR="005709AA" w:rsidRPr="001D6F08">
        <w:rPr>
          <w:sz w:val="24"/>
          <w:szCs w:val="24"/>
          <w:lang w:val="sr-Cyrl-CS"/>
        </w:rPr>
        <w:t>.</w:t>
      </w:r>
      <w:r w:rsidRPr="001D6F08">
        <w:rPr>
          <w:sz w:val="24"/>
          <w:szCs w:val="24"/>
          <w:lang w:val="sr-Cyrl-CS"/>
        </w:rPr>
        <w:t xml:space="preserve"> </w:t>
      </w:r>
    </w:p>
    <w:p w14:paraId="541B63E6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ab/>
        <w:t>Садржај и начин полагања испита је следећи:</w:t>
      </w:r>
    </w:p>
    <w:p w14:paraId="39D44BEB" w14:textId="77777777" w:rsidR="004E766C" w:rsidRPr="001D6F08" w:rsidRDefault="004E766C" w:rsidP="004E766C">
      <w:pPr>
        <w:jc w:val="both"/>
        <w:rPr>
          <w:sz w:val="24"/>
          <w:szCs w:val="24"/>
        </w:rPr>
      </w:pPr>
    </w:p>
    <w:p w14:paraId="2071364A" w14:textId="77777777" w:rsidR="005437A6" w:rsidRPr="001D6F08" w:rsidRDefault="005437A6" w:rsidP="004E766C">
      <w:pPr>
        <w:jc w:val="both"/>
        <w:rPr>
          <w:sz w:val="24"/>
          <w:szCs w:val="24"/>
        </w:rPr>
      </w:pPr>
    </w:p>
    <w:p w14:paraId="323C6609" w14:textId="77777777" w:rsidR="004E766C" w:rsidRPr="001D6F08" w:rsidRDefault="004E766C" w:rsidP="004E766C">
      <w:pPr>
        <w:jc w:val="both"/>
        <w:rPr>
          <w:b/>
          <w:bCs/>
          <w:sz w:val="22"/>
          <w:szCs w:val="22"/>
          <w:lang w:val="sr-Cyrl-CS"/>
        </w:rPr>
      </w:pPr>
      <w:r w:rsidRPr="001D6F08">
        <w:rPr>
          <w:b/>
          <w:bCs/>
          <w:sz w:val="22"/>
          <w:szCs w:val="22"/>
          <w:lang w:val="sr-Cyrl-CS"/>
        </w:rPr>
        <w:t>1.  ДОПУНСКИ ИСПИТИ</w:t>
      </w:r>
    </w:p>
    <w:p w14:paraId="5223471A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</w:p>
    <w:p w14:paraId="2E6B9680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ab/>
        <w:t>Допунске испите полажу кандидати који имају завршено основно  образовање, односно, средње образовање у трогодишњем трајању или непотпуно средње образовање.</w:t>
      </w:r>
    </w:p>
    <w:p w14:paraId="70796F1C" w14:textId="77777777" w:rsidR="004E766C" w:rsidRPr="001D6F08" w:rsidRDefault="004E766C" w:rsidP="004E766C">
      <w:pPr>
        <w:spacing w:before="240" w:after="24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ab/>
        <w:t xml:space="preserve">Допунски испити се полажу по програму средњег образовања,  гимназија - општи </w:t>
      </w:r>
      <w:r w:rsidR="00F958FE" w:rsidRPr="001D6F08">
        <w:rPr>
          <w:sz w:val="24"/>
          <w:szCs w:val="24"/>
          <w:lang w:val="sr-Cyrl-CS"/>
        </w:rPr>
        <w:t>смер</w:t>
      </w:r>
      <w:r w:rsidR="00D23D32" w:rsidRPr="001D6F08">
        <w:rPr>
          <w:sz w:val="24"/>
          <w:szCs w:val="24"/>
          <w:lang w:val="sr-Cyrl-CS"/>
        </w:rPr>
        <w:t xml:space="preserve">, из предмета: </w:t>
      </w:r>
      <w:r w:rsidR="00D23D32" w:rsidRPr="001D6F08">
        <w:rPr>
          <w:sz w:val="24"/>
          <w:szCs w:val="24"/>
        </w:rPr>
        <w:t>С</w:t>
      </w:r>
      <w:r w:rsidR="00D23D32" w:rsidRPr="001D6F08">
        <w:rPr>
          <w:sz w:val="24"/>
          <w:szCs w:val="24"/>
          <w:lang w:val="sr-Cyrl-CS"/>
        </w:rPr>
        <w:t xml:space="preserve">рпски језик, </w:t>
      </w:r>
      <w:r w:rsidR="00D23D32" w:rsidRPr="001D6F08">
        <w:rPr>
          <w:sz w:val="24"/>
          <w:szCs w:val="24"/>
        </w:rPr>
        <w:t>К</w:t>
      </w:r>
      <w:r w:rsidR="00D23D32" w:rsidRPr="001D6F08">
        <w:rPr>
          <w:sz w:val="24"/>
          <w:szCs w:val="24"/>
          <w:lang w:val="sr-Cyrl-CS"/>
        </w:rPr>
        <w:t xml:space="preserve">њижевност, </w:t>
      </w:r>
      <w:r w:rsidR="00D23D32" w:rsidRPr="001D6F08">
        <w:rPr>
          <w:sz w:val="24"/>
          <w:szCs w:val="24"/>
        </w:rPr>
        <w:t>У</w:t>
      </w:r>
      <w:r w:rsidR="00D23D32" w:rsidRPr="001D6F08">
        <w:rPr>
          <w:sz w:val="24"/>
          <w:szCs w:val="24"/>
          <w:lang w:val="sr-Cyrl-CS"/>
        </w:rPr>
        <w:t xml:space="preserve">метност, </w:t>
      </w:r>
      <w:r w:rsidR="00D23D32" w:rsidRPr="001D6F08">
        <w:rPr>
          <w:sz w:val="24"/>
          <w:szCs w:val="24"/>
        </w:rPr>
        <w:t>И</w:t>
      </w:r>
      <w:r w:rsidR="00D23D32" w:rsidRPr="001D6F08">
        <w:rPr>
          <w:sz w:val="24"/>
          <w:szCs w:val="24"/>
          <w:lang w:val="sr-Cyrl-CS"/>
        </w:rPr>
        <w:t xml:space="preserve">сторија, </w:t>
      </w:r>
      <w:r w:rsidR="00D23D32" w:rsidRPr="001D6F08">
        <w:rPr>
          <w:sz w:val="24"/>
          <w:szCs w:val="24"/>
        </w:rPr>
        <w:t>П</w:t>
      </w:r>
      <w:r w:rsidRPr="001D6F08">
        <w:rPr>
          <w:sz w:val="24"/>
          <w:szCs w:val="24"/>
          <w:lang w:val="sr-Cyrl-CS"/>
        </w:rPr>
        <w:t xml:space="preserve">сихологија. </w:t>
      </w:r>
    </w:p>
    <w:p w14:paraId="7DA8715D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ab/>
        <w:t>Форма испита је тест.</w:t>
      </w:r>
    </w:p>
    <w:p w14:paraId="42120814" w14:textId="77777777" w:rsidR="004E766C" w:rsidRPr="001D6F08" w:rsidRDefault="004E766C" w:rsidP="004E766C">
      <w:pPr>
        <w:spacing w:before="240" w:after="240"/>
        <w:jc w:val="both"/>
        <w:rPr>
          <w:sz w:val="24"/>
          <w:szCs w:val="24"/>
        </w:rPr>
      </w:pPr>
      <w:r w:rsidRPr="001D6F08">
        <w:rPr>
          <w:sz w:val="24"/>
          <w:szCs w:val="24"/>
          <w:lang w:val="sr-Cyrl-CS"/>
        </w:rPr>
        <w:tab/>
        <w:t>Кандидат који оствари више од 50% позитивних одговора стиче право  полагања диференцијалних испита.</w:t>
      </w:r>
    </w:p>
    <w:p w14:paraId="48CCB484" w14:textId="77777777" w:rsidR="004E766C" w:rsidRPr="001D6F08" w:rsidRDefault="004E766C" w:rsidP="004E766C">
      <w:pPr>
        <w:jc w:val="both"/>
        <w:rPr>
          <w:sz w:val="24"/>
          <w:szCs w:val="24"/>
        </w:rPr>
      </w:pPr>
    </w:p>
    <w:p w14:paraId="70361034" w14:textId="77777777" w:rsidR="004E766C" w:rsidRPr="001D6F08" w:rsidRDefault="004E766C" w:rsidP="004E766C">
      <w:pPr>
        <w:jc w:val="both"/>
        <w:rPr>
          <w:b/>
          <w:bCs/>
          <w:sz w:val="22"/>
          <w:szCs w:val="22"/>
          <w:lang w:val="sr-Cyrl-CS"/>
        </w:rPr>
      </w:pPr>
      <w:r w:rsidRPr="001D6F08">
        <w:rPr>
          <w:b/>
          <w:bCs/>
          <w:sz w:val="22"/>
          <w:szCs w:val="22"/>
          <w:lang w:val="sr-Cyrl-CS"/>
        </w:rPr>
        <w:t>2.  ДИФЕРЕНЦИЈАЛНИ ИСПИТИ</w:t>
      </w:r>
    </w:p>
    <w:p w14:paraId="65189C71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</w:p>
    <w:p w14:paraId="7C367722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ab/>
        <w:t xml:space="preserve">Кандидати који су завршили неодговарајуће средње образовање и   кандидати који су положили допунски испит </w:t>
      </w:r>
      <w:r w:rsidRPr="001D6F08">
        <w:rPr>
          <w:sz w:val="24"/>
          <w:szCs w:val="24"/>
        </w:rPr>
        <w:t>–</w:t>
      </w:r>
      <w:r w:rsidRPr="001D6F08">
        <w:rPr>
          <w:sz w:val="24"/>
          <w:szCs w:val="24"/>
          <w:lang w:val="sr-Cyrl-CS"/>
        </w:rPr>
        <w:t xml:space="preserve"> за претходно наведене студијске програме (остварили више од 50% позитивних одговора) полажу диференцијалне испите по програму средње музичке школе из предмета:</w:t>
      </w:r>
    </w:p>
    <w:p w14:paraId="50855C9F" w14:textId="77777777" w:rsidR="004E766C" w:rsidRPr="001D6F08" w:rsidRDefault="004E766C" w:rsidP="004E766C">
      <w:pPr>
        <w:numPr>
          <w:ilvl w:val="0"/>
          <w:numId w:val="1"/>
        </w:numPr>
        <w:ind w:left="108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Солфеђо  </w:t>
      </w:r>
    </w:p>
    <w:p w14:paraId="273F109C" w14:textId="77777777" w:rsidR="004E766C" w:rsidRPr="001D6F08" w:rsidRDefault="004E766C" w:rsidP="004E766C">
      <w:pPr>
        <w:numPr>
          <w:ilvl w:val="0"/>
          <w:numId w:val="1"/>
        </w:numPr>
        <w:ind w:left="108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Теорија музике</w:t>
      </w:r>
    </w:p>
    <w:p w14:paraId="396D0A23" w14:textId="77777777" w:rsidR="004E766C" w:rsidRPr="001D6F08" w:rsidRDefault="004E766C" w:rsidP="004E766C">
      <w:pPr>
        <w:numPr>
          <w:ilvl w:val="0"/>
          <w:numId w:val="1"/>
        </w:numPr>
        <w:ind w:left="108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Хармонија</w:t>
      </w:r>
    </w:p>
    <w:p w14:paraId="272AB5E9" w14:textId="77777777" w:rsidR="004E766C" w:rsidRPr="001D6F08" w:rsidRDefault="004E766C" w:rsidP="004E766C">
      <w:pPr>
        <w:numPr>
          <w:ilvl w:val="0"/>
          <w:numId w:val="1"/>
        </w:numPr>
        <w:ind w:left="108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Контрапункт</w:t>
      </w:r>
    </w:p>
    <w:p w14:paraId="2C917347" w14:textId="77777777" w:rsidR="004E766C" w:rsidRPr="001D6F08" w:rsidRDefault="004E766C" w:rsidP="004E766C">
      <w:pPr>
        <w:numPr>
          <w:ilvl w:val="0"/>
          <w:numId w:val="1"/>
        </w:numPr>
        <w:ind w:left="108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Музички облици</w:t>
      </w:r>
    </w:p>
    <w:p w14:paraId="63003725" w14:textId="77777777" w:rsidR="004E766C" w:rsidRPr="001D6F08" w:rsidRDefault="004E766C" w:rsidP="004E766C">
      <w:pPr>
        <w:numPr>
          <w:ilvl w:val="0"/>
          <w:numId w:val="1"/>
        </w:numPr>
        <w:ind w:left="108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Музички инструменти</w:t>
      </w:r>
    </w:p>
    <w:p w14:paraId="1A5063CE" w14:textId="77777777" w:rsidR="004E766C" w:rsidRPr="001D6F08" w:rsidRDefault="004E766C" w:rsidP="004E766C">
      <w:pPr>
        <w:numPr>
          <w:ilvl w:val="0"/>
          <w:numId w:val="1"/>
        </w:numPr>
        <w:ind w:left="108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Упоредни клавир (за кандидате за студијске програме Музикологија, студијски програм Етномузикологија, студијски програм </w:t>
      </w:r>
      <w:r w:rsidR="00D23D32" w:rsidRPr="001D6F08">
        <w:rPr>
          <w:sz w:val="24"/>
          <w:szCs w:val="24"/>
        </w:rPr>
        <w:t>Музичка педагогија</w:t>
      </w:r>
      <w:r w:rsidRPr="001D6F08">
        <w:rPr>
          <w:sz w:val="24"/>
          <w:szCs w:val="24"/>
          <w:lang w:val="sr-Cyrl-CS"/>
        </w:rPr>
        <w:t xml:space="preserve">, студијски програм Композиција и студијски програм </w:t>
      </w:r>
      <w:r w:rsidR="00522AFF" w:rsidRPr="001D6F08">
        <w:rPr>
          <w:sz w:val="24"/>
          <w:szCs w:val="24"/>
          <w:lang w:val="sr-Cyrl-CS"/>
        </w:rPr>
        <w:t xml:space="preserve">Извођачке уметности, модул </w:t>
      </w:r>
      <w:r w:rsidRPr="001D6F08">
        <w:rPr>
          <w:sz w:val="24"/>
          <w:szCs w:val="24"/>
          <w:lang w:val="sr-Cyrl-CS"/>
        </w:rPr>
        <w:t xml:space="preserve">Соло певање). </w:t>
      </w:r>
    </w:p>
    <w:p w14:paraId="191195C1" w14:textId="77777777" w:rsidR="004E766C" w:rsidRPr="001D6F08" w:rsidRDefault="004E766C" w:rsidP="004E766C">
      <w:pPr>
        <w:numPr>
          <w:ilvl w:val="0"/>
          <w:numId w:val="1"/>
        </w:numPr>
        <w:ind w:left="108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Музички фолклор (кандидати за студијски програм Етномузикологија)</w:t>
      </w:r>
    </w:p>
    <w:p w14:paraId="52AABE44" w14:textId="77777777" w:rsidR="004E766C" w:rsidRPr="001D6F08" w:rsidRDefault="004E766C" w:rsidP="004E766C">
      <w:pPr>
        <w:numPr>
          <w:ilvl w:val="0"/>
          <w:numId w:val="1"/>
        </w:numPr>
        <w:ind w:left="108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Историја  музике (кандидати за студијски програм Музикологија)</w:t>
      </w:r>
    </w:p>
    <w:p w14:paraId="7B521688" w14:textId="77777777" w:rsidR="004E766C" w:rsidRPr="001D6F08" w:rsidRDefault="004E766C" w:rsidP="004E766C">
      <w:pPr>
        <w:numPr>
          <w:ilvl w:val="0"/>
          <w:numId w:val="1"/>
        </w:numPr>
        <w:ind w:left="1080" w:hanging="360"/>
        <w:jc w:val="both"/>
        <w:rPr>
          <w:b/>
          <w:bCs/>
          <w:sz w:val="22"/>
          <w:szCs w:val="22"/>
          <w:lang w:val="sr-Cyrl-CS"/>
        </w:rPr>
      </w:pPr>
      <w:r w:rsidRPr="001D6F08">
        <w:rPr>
          <w:sz w:val="24"/>
          <w:szCs w:val="24"/>
          <w:lang w:val="sr-Cyrl-CS"/>
        </w:rPr>
        <w:lastRenderedPageBreak/>
        <w:t>Инструмент - Соло певање (кандидати за студијск</w:t>
      </w:r>
      <w:r w:rsidR="006147E4" w:rsidRPr="001D6F08">
        <w:rPr>
          <w:sz w:val="24"/>
          <w:szCs w:val="24"/>
          <w:lang w:val="sr-Cyrl-CS"/>
        </w:rPr>
        <w:t>и</w:t>
      </w:r>
      <w:r w:rsidRPr="001D6F08">
        <w:rPr>
          <w:sz w:val="24"/>
          <w:szCs w:val="24"/>
          <w:lang w:val="sr-Cyrl-CS"/>
        </w:rPr>
        <w:t xml:space="preserve"> програм</w:t>
      </w:r>
      <w:r w:rsidR="006147E4" w:rsidRPr="001D6F08">
        <w:rPr>
          <w:sz w:val="24"/>
          <w:szCs w:val="24"/>
          <w:lang w:val="sr-Cyrl-CS"/>
        </w:rPr>
        <w:t xml:space="preserve"> Извођачке уметности</w:t>
      </w:r>
      <w:r w:rsidRPr="001D6F08">
        <w:rPr>
          <w:sz w:val="24"/>
          <w:szCs w:val="24"/>
          <w:lang w:val="sr-Cyrl-CS"/>
        </w:rPr>
        <w:t>)</w:t>
      </w:r>
    </w:p>
    <w:p w14:paraId="17376BD3" w14:textId="77777777" w:rsidR="003F7135" w:rsidRPr="001D6F08" w:rsidRDefault="003F7135" w:rsidP="003F7135">
      <w:pPr>
        <w:ind w:left="720"/>
        <w:jc w:val="both"/>
        <w:rPr>
          <w:b/>
          <w:bCs/>
          <w:sz w:val="22"/>
          <w:szCs w:val="22"/>
          <w:lang w:val="sr-Cyrl-CS"/>
        </w:rPr>
      </w:pPr>
    </w:p>
    <w:p w14:paraId="77B342E2" w14:textId="77777777" w:rsidR="00AA6E08" w:rsidRPr="001D6F08" w:rsidRDefault="00AA6E08" w:rsidP="004E766C">
      <w:pPr>
        <w:jc w:val="both"/>
        <w:rPr>
          <w:b/>
          <w:bCs/>
          <w:sz w:val="22"/>
          <w:szCs w:val="22"/>
          <w:lang w:val="sr-Latn-RS"/>
        </w:rPr>
      </w:pPr>
    </w:p>
    <w:p w14:paraId="7DFFA2F2" w14:textId="77777777" w:rsidR="00AA6E08" w:rsidRPr="001D6F08" w:rsidRDefault="00AA6E08" w:rsidP="004E766C">
      <w:pPr>
        <w:jc w:val="both"/>
        <w:rPr>
          <w:b/>
          <w:bCs/>
          <w:sz w:val="22"/>
          <w:szCs w:val="22"/>
          <w:lang w:val="sr-Latn-RS"/>
        </w:rPr>
      </w:pPr>
    </w:p>
    <w:p w14:paraId="5308CF17" w14:textId="77777777" w:rsidR="00AA6E08" w:rsidRPr="001D6F08" w:rsidRDefault="00AA6E08" w:rsidP="004E766C">
      <w:pPr>
        <w:jc w:val="both"/>
        <w:rPr>
          <w:b/>
          <w:bCs/>
          <w:sz w:val="22"/>
          <w:szCs w:val="22"/>
          <w:lang w:val="sr-Latn-RS"/>
        </w:rPr>
      </w:pPr>
    </w:p>
    <w:p w14:paraId="4430406A" w14:textId="531B2289" w:rsidR="004E766C" w:rsidRPr="001D6F08" w:rsidRDefault="004E766C" w:rsidP="004E766C">
      <w:pPr>
        <w:jc w:val="both"/>
        <w:rPr>
          <w:b/>
          <w:bCs/>
          <w:sz w:val="22"/>
          <w:szCs w:val="22"/>
          <w:lang w:val="sr-Cyrl-CS"/>
        </w:rPr>
      </w:pPr>
      <w:r w:rsidRPr="001D6F08">
        <w:rPr>
          <w:b/>
          <w:bCs/>
          <w:sz w:val="22"/>
          <w:szCs w:val="22"/>
          <w:lang w:val="sr-Cyrl-CS"/>
        </w:rPr>
        <w:t>2.1. ПРОГРАМ  ДИФЕРЕНЦИЈАЛНИХ  ИСПИТА</w:t>
      </w:r>
    </w:p>
    <w:p w14:paraId="0A23F648" w14:textId="77777777" w:rsidR="004E766C" w:rsidRPr="001D6F08" w:rsidRDefault="004E766C" w:rsidP="004E766C">
      <w:pPr>
        <w:keepNext/>
        <w:rPr>
          <w:b/>
          <w:bCs/>
        </w:rPr>
      </w:pPr>
    </w:p>
    <w:p w14:paraId="20ABDE7B" w14:textId="77777777" w:rsidR="004E766C" w:rsidRPr="001D6F08" w:rsidRDefault="004E766C" w:rsidP="004E766C">
      <w:pPr>
        <w:keepNext/>
        <w:rPr>
          <w:b/>
          <w:bCs/>
          <w:lang w:val="sr-Cyrl-CS"/>
        </w:rPr>
      </w:pPr>
      <w:r w:rsidRPr="001D6F08">
        <w:rPr>
          <w:b/>
          <w:bCs/>
          <w:lang w:val="sr-Cyrl-CS"/>
        </w:rPr>
        <w:t xml:space="preserve">СОЛФЕЂО </w:t>
      </w:r>
    </w:p>
    <w:p w14:paraId="7C82E29B" w14:textId="77777777" w:rsidR="00DC3C6C" w:rsidRPr="001D6F08" w:rsidRDefault="00DC3C6C" w:rsidP="00DC3C6C">
      <w:pPr>
        <w:tabs>
          <w:tab w:val="left" w:pos="720"/>
        </w:tabs>
        <w:ind w:left="720"/>
        <w:jc w:val="both"/>
        <w:rPr>
          <w:sz w:val="24"/>
          <w:szCs w:val="24"/>
        </w:rPr>
      </w:pPr>
      <w:r w:rsidRPr="001D6F08">
        <w:rPr>
          <w:sz w:val="24"/>
          <w:szCs w:val="24"/>
          <w:lang w:val="sr-Cyrl-CS"/>
        </w:rPr>
        <w:t>Писмени део:</w:t>
      </w:r>
    </w:p>
    <w:p w14:paraId="443C50EA" w14:textId="77777777" w:rsidR="00DC3C6C" w:rsidRPr="001D6F08" w:rsidRDefault="00DC3C6C" w:rsidP="00DC3C6C">
      <w:pPr>
        <w:numPr>
          <w:ilvl w:val="0"/>
          <w:numId w:val="26"/>
        </w:num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слушање и опажање интервала по величини и врсти (до октаве) и записивање на задатом тону (пет интервала)</w:t>
      </w:r>
    </w:p>
    <w:p w14:paraId="7F1991ED" w14:textId="54B63B74" w:rsidR="00AA6E08" w:rsidRPr="001D6F08" w:rsidRDefault="00DC3C6C" w:rsidP="00AA6E08">
      <w:pPr>
        <w:numPr>
          <w:ilvl w:val="0"/>
          <w:numId w:val="26"/>
        </w:num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слушање и опажање свих врста и облика дијатонских трозвука у уском слогу и записивање на задатом тону (пет акорада)</w:t>
      </w:r>
    </w:p>
    <w:p w14:paraId="64878BC1" w14:textId="1ECB4A09" w:rsidR="00CD7606" w:rsidRPr="001D6F08" w:rsidRDefault="00DC3C6C" w:rsidP="004E6C66">
      <w:pPr>
        <w:numPr>
          <w:ilvl w:val="0"/>
          <w:numId w:val="26"/>
        </w:num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једногласни пис</w:t>
      </w:r>
      <w:r w:rsidR="008A504E" w:rsidRPr="001D6F08">
        <w:rPr>
          <w:sz w:val="24"/>
          <w:szCs w:val="24"/>
          <w:lang w:val="sr-Cyrl-CS"/>
        </w:rPr>
        <w:t>а</w:t>
      </w:r>
      <w:r w:rsidRPr="001D6F08">
        <w:rPr>
          <w:sz w:val="24"/>
          <w:szCs w:val="24"/>
          <w:lang w:val="sr-Cyrl-CS"/>
        </w:rPr>
        <w:t>ни диктат дужине до 1</w:t>
      </w:r>
      <w:r w:rsidR="00CD7606" w:rsidRPr="001D6F08">
        <w:rPr>
          <w:sz w:val="24"/>
          <w:szCs w:val="24"/>
          <w:lang w:val="sr-Cyrl-CS"/>
        </w:rPr>
        <w:t>6</w:t>
      </w:r>
      <w:r w:rsidRPr="001D6F08">
        <w:rPr>
          <w:sz w:val="24"/>
          <w:szCs w:val="24"/>
          <w:lang w:val="sr-Cyrl-CS"/>
        </w:rPr>
        <w:t xml:space="preserve"> тактова</w:t>
      </w:r>
      <w:r w:rsidR="0081434E" w:rsidRPr="001D6F08">
        <w:rPr>
          <w:sz w:val="24"/>
          <w:szCs w:val="24"/>
          <w:lang w:val="sr-Cyrl-RS"/>
        </w:rPr>
        <w:t>; садржај</w:t>
      </w:r>
      <w:r w:rsidR="00F84588" w:rsidRPr="001D6F08">
        <w:rPr>
          <w:sz w:val="24"/>
          <w:szCs w:val="24"/>
          <w:lang w:val="sr-Cyrl-RS"/>
        </w:rPr>
        <w:t xml:space="preserve"> – градиво средње </w:t>
      </w:r>
      <w:r w:rsidR="008C4BD9" w:rsidRPr="001D6F08">
        <w:rPr>
          <w:sz w:val="24"/>
          <w:szCs w:val="24"/>
          <w:lang w:val="sr-Cyrl-RS"/>
        </w:rPr>
        <w:t>музичке</w:t>
      </w:r>
      <w:r w:rsidR="00F84588" w:rsidRPr="001D6F08">
        <w:rPr>
          <w:sz w:val="24"/>
          <w:szCs w:val="24"/>
          <w:lang w:val="sr-Cyrl-RS"/>
        </w:rPr>
        <w:t xml:space="preserve"> школе</w:t>
      </w:r>
      <w:r w:rsidRPr="001D6F08">
        <w:rPr>
          <w:sz w:val="24"/>
          <w:szCs w:val="24"/>
          <w:lang w:val="sr-Cyrl-CS"/>
        </w:rPr>
        <w:t xml:space="preserve"> </w:t>
      </w:r>
    </w:p>
    <w:p w14:paraId="59DA02E5" w14:textId="68883FC1" w:rsidR="00430ED9" w:rsidRPr="001D6F08" w:rsidRDefault="00DC3C6C" w:rsidP="00430ED9">
      <w:pPr>
        <w:numPr>
          <w:ilvl w:val="0"/>
          <w:numId w:val="26"/>
        </w:numPr>
        <w:tabs>
          <w:tab w:val="left" w:pos="720"/>
        </w:tabs>
        <w:jc w:val="both"/>
        <w:rPr>
          <w:b/>
          <w:bCs/>
          <w:lang w:val="sr-Cyrl-CS"/>
        </w:rPr>
      </w:pPr>
      <w:r w:rsidRPr="001D6F08">
        <w:rPr>
          <w:sz w:val="24"/>
          <w:szCs w:val="24"/>
          <w:lang w:val="sr-Cyrl-CS"/>
        </w:rPr>
        <w:t>Усмени део:</w:t>
      </w:r>
      <w:r w:rsidR="00CD7606" w:rsidRPr="001D6F08">
        <w:rPr>
          <w:sz w:val="24"/>
          <w:szCs w:val="24"/>
          <w:lang w:val="sr-Cyrl-CS"/>
        </w:rPr>
        <w:t xml:space="preserve"> </w:t>
      </w:r>
      <w:r w:rsidRPr="001D6F08">
        <w:rPr>
          <w:sz w:val="24"/>
          <w:szCs w:val="24"/>
          <w:lang w:val="sr-Cyrl-CS"/>
        </w:rPr>
        <w:t xml:space="preserve">вокално репродуковање мелодијског примера </w:t>
      </w:r>
      <w:r w:rsidRPr="001D6F08">
        <w:rPr>
          <w:sz w:val="24"/>
          <w:szCs w:val="24"/>
        </w:rPr>
        <w:t>a prima vista</w:t>
      </w:r>
      <w:r w:rsidRPr="001D6F08">
        <w:rPr>
          <w:sz w:val="24"/>
          <w:szCs w:val="24"/>
          <w:lang w:val="sr-Cyrl-CS"/>
        </w:rPr>
        <w:t xml:space="preserve"> дужине до 16 тактов</w:t>
      </w:r>
      <w:r w:rsidR="00430ED9" w:rsidRPr="001D6F08">
        <w:rPr>
          <w:sz w:val="24"/>
          <w:szCs w:val="24"/>
          <w:lang w:val="sr-Cyrl-CS"/>
        </w:rPr>
        <w:t>а; садржај - градиво средње музичк</w:t>
      </w:r>
      <w:r w:rsidR="008C4BD9" w:rsidRPr="001D6F08">
        <w:rPr>
          <w:sz w:val="24"/>
          <w:szCs w:val="24"/>
          <w:lang w:val="sr-Cyrl-CS"/>
        </w:rPr>
        <w:t>е</w:t>
      </w:r>
      <w:r w:rsidR="00430ED9" w:rsidRPr="001D6F08">
        <w:rPr>
          <w:sz w:val="24"/>
          <w:szCs w:val="24"/>
          <w:lang w:val="sr-Cyrl-CS"/>
        </w:rPr>
        <w:t xml:space="preserve"> школе</w:t>
      </w:r>
      <w:r w:rsidRPr="001D6F08">
        <w:rPr>
          <w:sz w:val="24"/>
          <w:szCs w:val="24"/>
          <w:lang w:val="sr-Cyrl-CS"/>
        </w:rPr>
        <w:t xml:space="preserve"> </w:t>
      </w:r>
    </w:p>
    <w:p w14:paraId="7D79A48F" w14:textId="77777777" w:rsidR="00430ED9" w:rsidRPr="001D6F08" w:rsidRDefault="00430ED9" w:rsidP="00430ED9">
      <w:pPr>
        <w:tabs>
          <w:tab w:val="left" w:pos="720"/>
        </w:tabs>
        <w:jc w:val="both"/>
        <w:rPr>
          <w:b/>
          <w:bCs/>
          <w:lang w:val="sr-Cyrl-CS"/>
        </w:rPr>
      </w:pPr>
    </w:p>
    <w:p w14:paraId="359EBCF2" w14:textId="1BAE016E" w:rsidR="004E766C" w:rsidRPr="001D6F08" w:rsidRDefault="004E766C" w:rsidP="00430ED9">
      <w:pPr>
        <w:tabs>
          <w:tab w:val="left" w:pos="720"/>
        </w:tabs>
        <w:jc w:val="both"/>
        <w:rPr>
          <w:b/>
          <w:bCs/>
          <w:lang w:val="sr-Cyrl-CS"/>
        </w:rPr>
      </w:pPr>
      <w:r w:rsidRPr="001D6F08">
        <w:rPr>
          <w:b/>
          <w:bCs/>
          <w:lang w:val="sr-Cyrl-CS"/>
        </w:rPr>
        <w:t>ТЕОРИЈА МУЗИКЕ</w:t>
      </w:r>
    </w:p>
    <w:p w14:paraId="25C35334" w14:textId="77777777" w:rsidR="004E766C" w:rsidRPr="001D6F08" w:rsidRDefault="004E766C" w:rsidP="004E766C">
      <w:pPr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Усмени део:</w:t>
      </w:r>
    </w:p>
    <w:p w14:paraId="515BA9B6" w14:textId="77777777" w:rsidR="004E766C" w:rsidRPr="001D6F08" w:rsidRDefault="004E766C" w:rsidP="004E766C">
      <w:pPr>
        <w:numPr>
          <w:ilvl w:val="0"/>
          <w:numId w:val="1"/>
        </w:numPr>
        <w:tabs>
          <w:tab w:val="left" w:pos="1080"/>
        </w:tabs>
        <w:ind w:left="1080" w:hanging="360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градиво средње музичке школе</w:t>
      </w:r>
    </w:p>
    <w:p w14:paraId="448A9152" w14:textId="77777777" w:rsidR="004E766C" w:rsidRPr="001D6F08" w:rsidRDefault="004E766C" w:rsidP="004E766C">
      <w:pPr>
        <w:jc w:val="center"/>
        <w:rPr>
          <w:sz w:val="24"/>
          <w:szCs w:val="24"/>
          <w:lang w:val="sr-Cyrl-CS"/>
        </w:rPr>
      </w:pPr>
    </w:p>
    <w:p w14:paraId="12F5C757" w14:textId="77777777" w:rsidR="004E766C" w:rsidRPr="001D6F08" w:rsidRDefault="004E766C" w:rsidP="004E766C">
      <w:pPr>
        <w:keepNext/>
        <w:rPr>
          <w:b/>
          <w:bCs/>
          <w:lang w:val="sr-Cyrl-CS"/>
        </w:rPr>
      </w:pPr>
      <w:r w:rsidRPr="001D6F08">
        <w:rPr>
          <w:b/>
          <w:bCs/>
          <w:lang w:val="sr-Cyrl-CS"/>
        </w:rPr>
        <w:t>ХАРМОНИЈА</w:t>
      </w:r>
    </w:p>
    <w:p w14:paraId="79ED1231" w14:textId="77777777" w:rsidR="004E766C" w:rsidRPr="001D6F08" w:rsidRDefault="004E766C" w:rsidP="004E766C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Писмени део:</w:t>
      </w:r>
    </w:p>
    <w:p w14:paraId="16DFEDD8" w14:textId="77777777" w:rsidR="004E766C" w:rsidRPr="001D6F08" w:rsidRDefault="004E766C" w:rsidP="004E766C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хармонизација сопрана - немодулирајући  са алтерацијама</w:t>
      </w:r>
    </w:p>
    <w:p w14:paraId="27B43DAE" w14:textId="77777777" w:rsidR="004E766C" w:rsidRPr="001D6F08" w:rsidRDefault="004E766C" w:rsidP="004E766C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хармонизација шифрованог баса - модулирајући</w:t>
      </w:r>
    </w:p>
    <w:p w14:paraId="48AEF741" w14:textId="77777777" w:rsidR="004E766C" w:rsidRPr="001D6F08" w:rsidRDefault="004E766C" w:rsidP="004E766C">
      <w:pPr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Усмени део:</w:t>
      </w:r>
    </w:p>
    <w:p w14:paraId="7B50578B" w14:textId="77777777" w:rsidR="004E766C" w:rsidRPr="001D6F08" w:rsidRDefault="004E766C" w:rsidP="004E766C">
      <w:pPr>
        <w:numPr>
          <w:ilvl w:val="0"/>
          <w:numId w:val="1"/>
        </w:numPr>
        <w:tabs>
          <w:tab w:val="left" w:pos="1080"/>
        </w:tabs>
        <w:ind w:left="1080" w:hanging="360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градиво средње музичке школе</w:t>
      </w:r>
    </w:p>
    <w:p w14:paraId="543B7504" w14:textId="77777777" w:rsidR="004E766C" w:rsidRPr="001D6F08" w:rsidRDefault="004E766C" w:rsidP="004E766C">
      <w:pPr>
        <w:rPr>
          <w:sz w:val="24"/>
          <w:szCs w:val="24"/>
          <w:lang w:val="sr-Cyrl-CS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Pr="001D6F08">
        <w:rPr>
          <w:sz w:val="24"/>
          <w:szCs w:val="24"/>
          <w:lang w:val="sr-Cyrl-CS"/>
        </w:rPr>
        <w:t xml:space="preserve"> писмени део испита траје 2 сата.</w:t>
      </w:r>
    </w:p>
    <w:p w14:paraId="08050EAC" w14:textId="77777777" w:rsidR="004E766C" w:rsidRPr="001D6F08" w:rsidRDefault="004E766C" w:rsidP="004E766C">
      <w:pPr>
        <w:keepNext/>
        <w:rPr>
          <w:b/>
          <w:bCs/>
          <w:lang w:val="sr-Cyrl-CS"/>
        </w:rPr>
      </w:pPr>
    </w:p>
    <w:p w14:paraId="45108565" w14:textId="77777777" w:rsidR="004E766C" w:rsidRPr="001D6F08" w:rsidRDefault="004E766C" w:rsidP="004E766C">
      <w:pPr>
        <w:keepNext/>
        <w:rPr>
          <w:b/>
          <w:bCs/>
          <w:lang w:val="sr-Cyrl-CS"/>
        </w:rPr>
      </w:pPr>
      <w:r w:rsidRPr="001D6F08">
        <w:rPr>
          <w:b/>
          <w:bCs/>
          <w:lang w:val="sr-Cyrl-CS"/>
        </w:rPr>
        <w:t>КОНТРАПУНКТ</w:t>
      </w:r>
    </w:p>
    <w:p w14:paraId="25DA5447" w14:textId="77777777" w:rsidR="004E766C" w:rsidRPr="001D6F08" w:rsidRDefault="004E766C" w:rsidP="004E766C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Писмени део:</w:t>
      </w:r>
    </w:p>
    <w:p w14:paraId="43DFE070" w14:textId="77777777" w:rsidR="004E766C" w:rsidRPr="001D6F08" w:rsidRDefault="004E766C" w:rsidP="004E766C">
      <w:pPr>
        <w:numPr>
          <w:ilvl w:val="0"/>
          <w:numId w:val="1"/>
        </w:numPr>
        <w:ind w:left="108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експозиција трогласне фуге</w:t>
      </w:r>
    </w:p>
    <w:p w14:paraId="7EB20ED0" w14:textId="77777777" w:rsidR="004E766C" w:rsidRPr="001D6F08" w:rsidRDefault="004E766C" w:rsidP="004E766C">
      <w:pPr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Усмени део:</w:t>
      </w:r>
    </w:p>
    <w:p w14:paraId="0FEF3182" w14:textId="77777777" w:rsidR="004E766C" w:rsidRPr="001D6F08" w:rsidRDefault="004E766C" w:rsidP="004E766C">
      <w:pPr>
        <w:numPr>
          <w:ilvl w:val="0"/>
          <w:numId w:val="1"/>
        </w:numPr>
        <w:tabs>
          <w:tab w:val="left" w:pos="1080"/>
        </w:tabs>
        <w:ind w:left="1080" w:hanging="360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градиво из инструменталног контрапункта</w:t>
      </w:r>
    </w:p>
    <w:p w14:paraId="664B0A16" w14:textId="77777777" w:rsidR="004E766C" w:rsidRPr="001D6F08" w:rsidRDefault="004E766C" w:rsidP="004E766C">
      <w:pPr>
        <w:rPr>
          <w:sz w:val="24"/>
          <w:szCs w:val="24"/>
          <w:lang w:val="sr-Cyrl-CS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Pr="001D6F08">
        <w:rPr>
          <w:sz w:val="24"/>
          <w:szCs w:val="24"/>
          <w:lang w:val="sr-Cyrl-CS"/>
        </w:rPr>
        <w:t xml:space="preserve">  писмени део испита траје </w:t>
      </w:r>
      <w:r w:rsidR="00EF5B42" w:rsidRPr="001D6F08">
        <w:rPr>
          <w:sz w:val="24"/>
          <w:szCs w:val="24"/>
          <w:lang w:val="sr-Cyrl-CS"/>
        </w:rPr>
        <w:t>90 минута</w:t>
      </w:r>
      <w:r w:rsidRPr="001D6F08">
        <w:rPr>
          <w:sz w:val="24"/>
          <w:szCs w:val="24"/>
          <w:lang w:val="sr-Cyrl-CS"/>
        </w:rPr>
        <w:t>.</w:t>
      </w:r>
    </w:p>
    <w:p w14:paraId="67CEE13B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</w:p>
    <w:p w14:paraId="06A37C37" w14:textId="77777777" w:rsidR="004E766C" w:rsidRPr="001D6F08" w:rsidRDefault="004E766C" w:rsidP="004E766C">
      <w:pPr>
        <w:keepNext/>
        <w:rPr>
          <w:b/>
          <w:bCs/>
          <w:lang w:val="sr-Cyrl-CS"/>
        </w:rPr>
      </w:pPr>
      <w:r w:rsidRPr="001D6F08">
        <w:rPr>
          <w:b/>
          <w:bCs/>
          <w:lang w:val="sr-Cyrl-CS"/>
        </w:rPr>
        <w:t>МУЗИЧКИ ОБЛИЦИ</w:t>
      </w:r>
    </w:p>
    <w:p w14:paraId="48E0ED0C" w14:textId="77777777" w:rsidR="004E766C" w:rsidRPr="001D6F08" w:rsidRDefault="004E766C" w:rsidP="004E766C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Усмени део: </w:t>
      </w:r>
    </w:p>
    <w:p w14:paraId="77F2BF7F" w14:textId="77777777" w:rsidR="004E766C" w:rsidRPr="001D6F08" w:rsidRDefault="004E766C" w:rsidP="004E766C">
      <w:pPr>
        <w:numPr>
          <w:ilvl w:val="0"/>
          <w:numId w:val="1"/>
        </w:numPr>
        <w:ind w:left="108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градиво средње музичке школе</w:t>
      </w:r>
    </w:p>
    <w:p w14:paraId="36A958AF" w14:textId="77777777" w:rsidR="004E766C" w:rsidRPr="001D6F08" w:rsidRDefault="004E766C" w:rsidP="004E766C">
      <w:pPr>
        <w:keepNext/>
        <w:rPr>
          <w:b/>
          <w:bCs/>
          <w:lang w:val="sr-Cyrl-CS"/>
        </w:rPr>
      </w:pPr>
      <w:r w:rsidRPr="001D6F08">
        <w:rPr>
          <w:b/>
          <w:bCs/>
          <w:lang w:val="sr-Cyrl-CS"/>
        </w:rPr>
        <w:t>МУЗИЧКИ ИНСТРУМЕНТИ</w:t>
      </w:r>
    </w:p>
    <w:p w14:paraId="19BBFAA2" w14:textId="77777777" w:rsidR="004E766C" w:rsidRPr="001D6F08" w:rsidRDefault="004E766C" w:rsidP="004E766C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Усмени део: </w:t>
      </w:r>
    </w:p>
    <w:p w14:paraId="5B8AD026" w14:textId="77777777" w:rsidR="004E766C" w:rsidRPr="001D6F08" w:rsidRDefault="004E766C" w:rsidP="004E766C">
      <w:pPr>
        <w:numPr>
          <w:ilvl w:val="0"/>
          <w:numId w:val="1"/>
        </w:numPr>
        <w:ind w:left="108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градиво средње музичке школе</w:t>
      </w:r>
    </w:p>
    <w:p w14:paraId="77601D97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</w:p>
    <w:p w14:paraId="3D5C1740" w14:textId="77777777" w:rsidR="004E766C" w:rsidRPr="001D6F08" w:rsidRDefault="004E766C" w:rsidP="004E766C">
      <w:pPr>
        <w:keepNext/>
        <w:rPr>
          <w:b/>
          <w:bCs/>
          <w:lang w:val="sr-Cyrl-CS"/>
        </w:rPr>
      </w:pPr>
      <w:r w:rsidRPr="001D6F08">
        <w:rPr>
          <w:b/>
          <w:bCs/>
          <w:lang w:val="sr-Cyrl-CS"/>
        </w:rPr>
        <w:t>УПОРЕДНИ КЛАВИР</w:t>
      </w:r>
    </w:p>
    <w:p w14:paraId="10F4D396" w14:textId="77777777" w:rsidR="004E766C" w:rsidRPr="001D6F08" w:rsidRDefault="004E766C" w:rsidP="004E766C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Испит полажу кандидати за студијске програме:  Музикологија, Етномузикологија,  </w:t>
      </w:r>
      <w:r w:rsidR="00C163E2" w:rsidRPr="001D6F08">
        <w:rPr>
          <w:sz w:val="24"/>
          <w:szCs w:val="24"/>
        </w:rPr>
        <w:t>Музичка педагогија</w:t>
      </w:r>
      <w:r w:rsidRPr="001D6F08">
        <w:rPr>
          <w:sz w:val="24"/>
          <w:szCs w:val="24"/>
          <w:lang w:val="sr-Cyrl-CS"/>
        </w:rPr>
        <w:t xml:space="preserve">, Композиција и </w:t>
      </w:r>
      <w:r w:rsidR="00147F27" w:rsidRPr="001D6F08">
        <w:rPr>
          <w:sz w:val="24"/>
          <w:szCs w:val="24"/>
          <w:lang w:val="sr-Cyrl-CS"/>
        </w:rPr>
        <w:t xml:space="preserve">Извођачке уметности, модул: </w:t>
      </w:r>
      <w:r w:rsidRPr="001D6F08">
        <w:rPr>
          <w:sz w:val="24"/>
          <w:szCs w:val="24"/>
          <w:lang w:val="sr-Cyrl-CS"/>
        </w:rPr>
        <w:t>Соло певање.</w:t>
      </w:r>
    </w:p>
    <w:p w14:paraId="1B65D319" w14:textId="77777777" w:rsidR="004E766C" w:rsidRPr="001D6F08" w:rsidRDefault="004E766C" w:rsidP="004E766C">
      <w:pPr>
        <w:spacing w:before="240"/>
        <w:jc w:val="both"/>
        <w:rPr>
          <w:sz w:val="24"/>
          <w:szCs w:val="24"/>
        </w:rPr>
      </w:pPr>
      <w:r w:rsidRPr="001D6F08">
        <w:rPr>
          <w:sz w:val="24"/>
          <w:szCs w:val="24"/>
          <w:lang w:val="sr-Cyrl-CS"/>
        </w:rPr>
        <w:lastRenderedPageBreak/>
        <w:t>Минимум програмских захтева за с</w:t>
      </w:r>
      <w:r w:rsidR="00147F27" w:rsidRPr="001D6F08">
        <w:rPr>
          <w:sz w:val="24"/>
          <w:szCs w:val="24"/>
          <w:lang w:val="sr-Cyrl-CS"/>
        </w:rPr>
        <w:t xml:space="preserve">тудијске програме </w:t>
      </w:r>
      <w:r w:rsidRPr="001D6F08">
        <w:rPr>
          <w:sz w:val="24"/>
          <w:szCs w:val="24"/>
          <w:lang w:val="sr-Cyrl-CS"/>
        </w:rPr>
        <w:t xml:space="preserve">Музикологија, Етномузикологија,  </w:t>
      </w:r>
      <w:r w:rsidR="00C163E2" w:rsidRPr="001D6F08">
        <w:rPr>
          <w:sz w:val="24"/>
          <w:szCs w:val="24"/>
        </w:rPr>
        <w:t>Музичка педагогија</w:t>
      </w:r>
      <w:r w:rsidRPr="001D6F08">
        <w:rPr>
          <w:sz w:val="24"/>
          <w:szCs w:val="24"/>
          <w:lang w:val="sr-Cyrl-CS"/>
        </w:rPr>
        <w:t xml:space="preserve">, Композиција представља градиво </w:t>
      </w:r>
      <w:r w:rsidRPr="001D6F08">
        <w:rPr>
          <w:sz w:val="24"/>
          <w:szCs w:val="24"/>
        </w:rPr>
        <w:t>V</w:t>
      </w:r>
      <w:r w:rsidRPr="001D6F08">
        <w:rPr>
          <w:sz w:val="24"/>
          <w:szCs w:val="24"/>
          <w:lang w:val="sr-Cyrl-CS"/>
        </w:rPr>
        <w:t xml:space="preserve"> разреда ниже музичке школе. </w:t>
      </w:r>
    </w:p>
    <w:p w14:paraId="2C602300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Минимум програмских захтева за студијски програм </w:t>
      </w:r>
      <w:r w:rsidR="00147F27" w:rsidRPr="001D6F08">
        <w:rPr>
          <w:sz w:val="24"/>
          <w:szCs w:val="24"/>
          <w:lang w:val="sr-Cyrl-CS"/>
        </w:rPr>
        <w:t>Извођачке уметности, модул:</w:t>
      </w:r>
      <w:r w:rsidRPr="001D6F08">
        <w:rPr>
          <w:sz w:val="24"/>
          <w:szCs w:val="24"/>
          <w:lang w:val="sr-Cyrl-CS"/>
        </w:rPr>
        <w:t xml:space="preserve">  Соло певање представља градиво </w:t>
      </w:r>
      <w:r w:rsidRPr="001D6F08">
        <w:rPr>
          <w:sz w:val="24"/>
          <w:szCs w:val="24"/>
        </w:rPr>
        <w:t>IV</w:t>
      </w:r>
      <w:r w:rsidRPr="001D6F08">
        <w:rPr>
          <w:sz w:val="24"/>
          <w:szCs w:val="24"/>
          <w:lang w:val="sr-Cyrl-CS"/>
        </w:rPr>
        <w:t xml:space="preserve"> разреда ниже музичке школе.</w:t>
      </w:r>
    </w:p>
    <w:p w14:paraId="7F2B8453" w14:textId="77777777" w:rsidR="004E766C" w:rsidRPr="001D6F08" w:rsidRDefault="004E766C" w:rsidP="004E766C">
      <w:pPr>
        <w:jc w:val="both"/>
        <w:rPr>
          <w:b/>
          <w:bCs/>
        </w:rPr>
      </w:pPr>
    </w:p>
    <w:p w14:paraId="43804F60" w14:textId="77777777" w:rsidR="00C71DBC" w:rsidRPr="001D6F08" w:rsidRDefault="00C71DBC" w:rsidP="004E766C">
      <w:pPr>
        <w:jc w:val="both"/>
        <w:rPr>
          <w:b/>
          <w:bCs/>
        </w:rPr>
      </w:pPr>
    </w:p>
    <w:p w14:paraId="2C71ED05" w14:textId="77777777" w:rsidR="004E766C" w:rsidRPr="001D6F08" w:rsidRDefault="004E766C" w:rsidP="004E766C">
      <w:pPr>
        <w:jc w:val="both"/>
        <w:rPr>
          <w:b/>
          <w:bCs/>
          <w:lang w:val="sr-Cyrl-CS"/>
        </w:rPr>
      </w:pPr>
      <w:r w:rsidRPr="001D6F08">
        <w:rPr>
          <w:b/>
          <w:bCs/>
          <w:lang w:val="sr-Cyrl-CS"/>
        </w:rPr>
        <w:t>МУЗИЧКИ ФОЛКЛОР</w:t>
      </w:r>
    </w:p>
    <w:p w14:paraId="299E95CF" w14:textId="77777777" w:rsidR="004E766C" w:rsidRPr="001D6F08" w:rsidRDefault="004E766C" w:rsidP="004E766C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Усмени део: </w:t>
      </w:r>
    </w:p>
    <w:p w14:paraId="43E5FA7E" w14:textId="77777777" w:rsidR="004E766C" w:rsidRPr="001D6F08" w:rsidRDefault="004E766C" w:rsidP="004E766C">
      <w:pPr>
        <w:numPr>
          <w:ilvl w:val="0"/>
          <w:numId w:val="2"/>
        </w:numPr>
        <w:tabs>
          <w:tab w:val="left" w:pos="720"/>
        </w:tabs>
        <w:spacing w:before="240"/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Појмови етнологија, фолклор, фолклористика, музички фолклор, облици музичког фолклора, етномузикологија, мелографија, органологија, етнокореологија. Записивачи и збирке музичког фолклора у  Србији, етномузиколошка истраживања и публикације. Репертоар годишњег и животног циклуса. Идиофони, мембранофони, кордофони и аерофони инструменти. </w:t>
      </w:r>
    </w:p>
    <w:p w14:paraId="68C79ADF" w14:textId="77777777" w:rsidR="004E766C" w:rsidRPr="001D6F08" w:rsidRDefault="004E766C" w:rsidP="004E766C">
      <w:pPr>
        <w:numPr>
          <w:ilvl w:val="0"/>
          <w:numId w:val="3"/>
        </w:numPr>
        <w:tabs>
          <w:tab w:val="left" w:pos="720"/>
        </w:tabs>
        <w:spacing w:before="240"/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Слушни тест: Препознавање теренских снимака из вокалне и инструменталне традиције, уз одговарајући коментар фолклорног жанра, односно музичког инструмента, ритмичког система и стила извођења. </w:t>
      </w:r>
    </w:p>
    <w:p w14:paraId="4C8D5AD1" w14:textId="77777777" w:rsidR="004E766C" w:rsidRPr="001D6F08" w:rsidRDefault="004E766C" w:rsidP="004E766C">
      <w:pPr>
        <w:ind w:firstLine="720"/>
        <w:jc w:val="both"/>
        <w:rPr>
          <w:sz w:val="24"/>
          <w:szCs w:val="24"/>
          <w:lang w:val="sr-Cyrl-CS"/>
        </w:rPr>
      </w:pPr>
    </w:p>
    <w:p w14:paraId="65E1DCCA" w14:textId="77777777" w:rsidR="004E766C" w:rsidRPr="001D6F08" w:rsidRDefault="004E766C" w:rsidP="004E766C">
      <w:pPr>
        <w:jc w:val="both"/>
        <w:rPr>
          <w:b/>
          <w:bCs/>
          <w:lang w:val="sr-Cyrl-CS"/>
        </w:rPr>
      </w:pPr>
      <w:r w:rsidRPr="001D6F08">
        <w:rPr>
          <w:b/>
          <w:bCs/>
          <w:lang w:val="sr-Cyrl-CS"/>
        </w:rPr>
        <w:t>ИСТОРИЈА МУЗИКЕ</w:t>
      </w:r>
    </w:p>
    <w:p w14:paraId="24E01B8F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</w:p>
    <w:p w14:paraId="448DFF30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Градиво из предмета Историја музике по програму средње музичке школе.</w:t>
      </w:r>
    </w:p>
    <w:p w14:paraId="16839DCC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Форма испита је тест.</w:t>
      </w:r>
    </w:p>
    <w:p w14:paraId="524947EA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</w:p>
    <w:p w14:paraId="6058CDAC" w14:textId="77777777" w:rsidR="004E766C" w:rsidRPr="001D6F08" w:rsidRDefault="004E766C" w:rsidP="004E766C">
      <w:pPr>
        <w:jc w:val="both"/>
        <w:rPr>
          <w:b/>
          <w:bCs/>
          <w:lang w:val="sr-Cyrl-CS"/>
        </w:rPr>
      </w:pPr>
      <w:r w:rsidRPr="001D6F08">
        <w:rPr>
          <w:b/>
          <w:bCs/>
          <w:lang w:val="sr-Cyrl-CS"/>
        </w:rPr>
        <w:t>ИНСТРУМЕНТ</w:t>
      </w:r>
      <w:r w:rsidRPr="001D6F08">
        <w:rPr>
          <w:b/>
          <w:bCs/>
        </w:rPr>
        <w:t xml:space="preserve"> – </w:t>
      </w:r>
      <w:r w:rsidRPr="001D6F08">
        <w:rPr>
          <w:b/>
          <w:bCs/>
          <w:lang w:val="sr-Cyrl-CS"/>
        </w:rPr>
        <w:t>СОЛО ПЕВАЊЕ</w:t>
      </w:r>
    </w:p>
    <w:p w14:paraId="49D72E61" w14:textId="77777777" w:rsidR="004E766C" w:rsidRPr="001D6F08" w:rsidRDefault="004E766C" w:rsidP="004E766C">
      <w:pPr>
        <w:ind w:firstLine="720"/>
        <w:jc w:val="both"/>
        <w:rPr>
          <w:sz w:val="24"/>
          <w:szCs w:val="24"/>
          <w:lang w:val="sr-Cyrl-CS"/>
        </w:rPr>
      </w:pPr>
    </w:p>
    <w:p w14:paraId="5F1B127B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Програм се изводи напамет (програм је из наставног градива </w:t>
      </w:r>
      <w:r w:rsidRPr="001D6F08">
        <w:rPr>
          <w:sz w:val="24"/>
          <w:szCs w:val="24"/>
        </w:rPr>
        <w:t>IV</w:t>
      </w:r>
      <w:r w:rsidRPr="001D6F08">
        <w:rPr>
          <w:sz w:val="24"/>
          <w:szCs w:val="24"/>
          <w:lang w:val="sr-Cyrl-CS"/>
        </w:rPr>
        <w:t xml:space="preserve"> разреда средњег образовања музичке струке- смер музички извођач). </w:t>
      </w:r>
    </w:p>
    <w:p w14:paraId="2CA0F152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</w:p>
    <w:p w14:paraId="35569B33" w14:textId="77777777" w:rsidR="004E766C" w:rsidRPr="001D6F08" w:rsidRDefault="004E766C" w:rsidP="004E766C">
      <w:pPr>
        <w:jc w:val="both"/>
        <w:rPr>
          <w:b/>
        </w:rPr>
      </w:pPr>
      <w:r w:rsidRPr="001D6F08">
        <w:rPr>
          <w:b/>
          <w:sz w:val="24"/>
          <w:szCs w:val="24"/>
          <w:lang w:val="sr-Cyrl-CS"/>
        </w:rPr>
        <w:t>Напомена:</w:t>
      </w:r>
      <w:r w:rsidRPr="001D6F08">
        <w:rPr>
          <w:sz w:val="24"/>
          <w:szCs w:val="24"/>
          <w:lang w:val="sr-Cyrl-CS"/>
        </w:rPr>
        <w:t xml:space="preserve"> Провера знања кандидата  обавиће се  редоследом дисциплина наведеним у конкурсном материјалу. Оцењивање кандидата на диференцијалним испитима врши се оценом од 1-5, с тим што је оцена 1 недовољна. Кандидат  који добије оцену недовољан  из било ког од наведених предмета не може приступити полагању осталих диференцијалних испита, као ни пријемном испиту, односно, </w:t>
      </w:r>
      <w:r w:rsidRPr="001D6F08">
        <w:rPr>
          <w:b/>
          <w:lang w:val="sr-Cyrl-CS"/>
        </w:rPr>
        <w:t>СВАКИ ПРЕДМЕТ ЈЕ  ЕЛИМИНАТОРАН.</w:t>
      </w:r>
    </w:p>
    <w:p w14:paraId="568CC725" w14:textId="77777777" w:rsidR="004E766C" w:rsidRPr="001D6F08" w:rsidRDefault="004E766C" w:rsidP="004E766C">
      <w:pPr>
        <w:jc w:val="both"/>
        <w:rPr>
          <w:b/>
          <w:bCs/>
          <w:sz w:val="22"/>
          <w:szCs w:val="22"/>
        </w:rPr>
      </w:pPr>
    </w:p>
    <w:p w14:paraId="71C0CB8D" w14:textId="77777777" w:rsidR="004E766C" w:rsidRPr="001D6F08" w:rsidRDefault="004E766C" w:rsidP="004E766C">
      <w:pPr>
        <w:jc w:val="both"/>
        <w:rPr>
          <w:b/>
          <w:bCs/>
          <w:sz w:val="22"/>
          <w:szCs w:val="22"/>
          <w:lang w:val="sr-Cyrl-CS"/>
        </w:rPr>
      </w:pPr>
      <w:r w:rsidRPr="001D6F08">
        <w:rPr>
          <w:b/>
          <w:bCs/>
          <w:sz w:val="22"/>
          <w:szCs w:val="22"/>
          <w:lang w:val="sr-Cyrl-CS"/>
        </w:rPr>
        <w:t>3. ПРОГРАМ ПРИЈЕМНОГ ИСПИТА</w:t>
      </w:r>
    </w:p>
    <w:p w14:paraId="0C4DDCC2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</w:p>
    <w:p w14:paraId="221AADC2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ab/>
        <w:t>Пријемни  испит  полажу  кандидати  који су завршили одговарајуће средње образовање музичке струке и кандидати који су положили допунске и диференцијалне испите.</w:t>
      </w:r>
    </w:p>
    <w:p w14:paraId="7488B68D" w14:textId="77777777" w:rsidR="004E766C" w:rsidRPr="001D6F08" w:rsidRDefault="004E766C" w:rsidP="004E766C">
      <w:pPr>
        <w:jc w:val="both"/>
        <w:rPr>
          <w:sz w:val="24"/>
          <w:szCs w:val="24"/>
        </w:rPr>
      </w:pPr>
    </w:p>
    <w:p w14:paraId="3BD03F93" w14:textId="77777777" w:rsidR="004043A6" w:rsidRPr="001D6F08" w:rsidRDefault="004043A6" w:rsidP="004E766C">
      <w:pPr>
        <w:jc w:val="both"/>
        <w:rPr>
          <w:sz w:val="24"/>
          <w:szCs w:val="24"/>
        </w:rPr>
      </w:pPr>
    </w:p>
    <w:p w14:paraId="3F23CA16" w14:textId="77777777" w:rsidR="004043A6" w:rsidRPr="001D6F08" w:rsidRDefault="004043A6" w:rsidP="004E766C">
      <w:pPr>
        <w:jc w:val="both"/>
        <w:rPr>
          <w:sz w:val="24"/>
          <w:szCs w:val="24"/>
        </w:rPr>
      </w:pPr>
    </w:p>
    <w:p w14:paraId="0BBB5EA0" w14:textId="77777777" w:rsidR="000E3963" w:rsidRPr="001D6F08" w:rsidRDefault="000E3963" w:rsidP="004E766C">
      <w:pPr>
        <w:jc w:val="both"/>
        <w:rPr>
          <w:b/>
          <w:bCs/>
          <w:sz w:val="24"/>
          <w:szCs w:val="24"/>
          <w:lang w:val="sr-Latn-RS"/>
        </w:rPr>
      </w:pPr>
    </w:p>
    <w:p w14:paraId="7EADC224" w14:textId="77777777" w:rsidR="003461CE" w:rsidRPr="001D6F08" w:rsidRDefault="003461CE" w:rsidP="004E766C">
      <w:pPr>
        <w:jc w:val="both"/>
        <w:rPr>
          <w:b/>
          <w:bCs/>
          <w:sz w:val="24"/>
          <w:szCs w:val="24"/>
          <w:lang w:val="sr-Latn-RS"/>
        </w:rPr>
      </w:pPr>
    </w:p>
    <w:p w14:paraId="25E1FC22" w14:textId="77777777" w:rsidR="003461CE" w:rsidRPr="001D6F08" w:rsidRDefault="003461CE" w:rsidP="004E766C">
      <w:pPr>
        <w:jc w:val="both"/>
        <w:rPr>
          <w:b/>
          <w:bCs/>
          <w:sz w:val="24"/>
          <w:szCs w:val="24"/>
          <w:lang w:val="sr-Latn-RS"/>
        </w:rPr>
      </w:pPr>
    </w:p>
    <w:p w14:paraId="30D553F2" w14:textId="77777777" w:rsidR="003461CE" w:rsidRPr="001D6F08" w:rsidRDefault="003461CE" w:rsidP="004E766C">
      <w:pPr>
        <w:jc w:val="both"/>
        <w:rPr>
          <w:b/>
          <w:bCs/>
          <w:sz w:val="24"/>
          <w:szCs w:val="24"/>
          <w:lang w:val="sr-Latn-RS"/>
        </w:rPr>
      </w:pPr>
    </w:p>
    <w:p w14:paraId="04F2A162" w14:textId="77777777" w:rsidR="003461CE" w:rsidRPr="001D6F08" w:rsidRDefault="003461CE" w:rsidP="004E766C">
      <w:pPr>
        <w:jc w:val="both"/>
        <w:rPr>
          <w:b/>
          <w:bCs/>
          <w:sz w:val="24"/>
          <w:szCs w:val="24"/>
          <w:lang w:val="sr-Latn-RS"/>
        </w:rPr>
      </w:pPr>
    </w:p>
    <w:p w14:paraId="244F27BF" w14:textId="77777777" w:rsidR="003461CE" w:rsidRPr="001D6F08" w:rsidRDefault="003461CE" w:rsidP="004E766C">
      <w:pPr>
        <w:jc w:val="both"/>
        <w:rPr>
          <w:b/>
          <w:bCs/>
          <w:sz w:val="24"/>
          <w:szCs w:val="24"/>
          <w:lang w:val="sr-Latn-RS"/>
        </w:rPr>
      </w:pPr>
    </w:p>
    <w:p w14:paraId="2ACB253A" w14:textId="77777777" w:rsidR="003461CE" w:rsidRPr="001D6F08" w:rsidRDefault="003461CE" w:rsidP="004E766C">
      <w:pPr>
        <w:jc w:val="both"/>
        <w:rPr>
          <w:b/>
          <w:bCs/>
          <w:sz w:val="24"/>
          <w:szCs w:val="24"/>
          <w:lang w:val="sr-Latn-RS"/>
        </w:rPr>
      </w:pPr>
    </w:p>
    <w:p w14:paraId="536CAA06" w14:textId="77777777" w:rsidR="003461CE" w:rsidRPr="001D6F08" w:rsidRDefault="003461CE" w:rsidP="004E766C">
      <w:pPr>
        <w:jc w:val="both"/>
        <w:rPr>
          <w:b/>
          <w:bCs/>
          <w:sz w:val="24"/>
          <w:szCs w:val="24"/>
          <w:lang w:val="sr-Latn-RS"/>
        </w:rPr>
      </w:pPr>
    </w:p>
    <w:p w14:paraId="17C9B40C" w14:textId="77777777" w:rsidR="000E3963" w:rsidRPr="001D6F08" w:rsidRDefault="000E3963" w:rsidP="004E766C">
      <w:pPr>
        <w:jc w:val="both"/>
        <w:rPr>
          <w:b/>
          <w:bCs/>
          <w:sz w:val="24"/>
          <w:szCs w:val="24"/>
          <w:lang w:val="sr-Cyrl-CS"/>
        </w:rPr>
      </w:pPr>
    </w:p>
    <w:p w14:paraId="7CE03421" w14:textId="77777777" w:rsidR="000E3963" w:rsidRPr="001D6F08" w:rsidRDefault="000E3963" w:rsidP="004E766C">
      <w:pPr>
        <w:jc w:val="both"/>
        <w:rPr>
          <w:b/>
          <w:bCs/>
          <w:sz w:val="24"/>
          <w:szCs w:val="24"/>
          <w:lang w:val="sr-Cyrl-CS"/>
        </w:rPr>
      </w:pPr>
    </w:p>
    <w:p w14:paraId="5B0C861B" w14:textId="300CFA04" w:rsidR="004E766C" w:rsidRPr="001D6F08" w:rsidRDefault="004E766C" w:rsidP="004E766C">
      <w:pPr>
        <w:jc w:val="both"/>
        <w:rPr>
          <w:b/>
          <w:bCs/>
          <w:sz w:val="28"/>
          <w:szCs w:val="28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 xml:space="preserve">3.1. Студијски програм: </w:t>
      </w:r>
      <w:r w:rsidRPr="001D6F08">
        <w:rPr>
          <w:b/>
          <w:bCs/>
          <w:sz w:val="22"/>
          <w:szCs w:val="22"/>
          <w:lang w:val="sr-Cyrl-CS"/>
        </w:rPr>
        <w:t xml:space="preserve"> </w:t>
      </w:r>
      <w:r w:rsidRPr="001D6F08">
        <w:rPr>
          <w:b/>
          <w:bCs/>
          <w:sz w:val="28"/>
          <w:szCs w:val="28"/>
          <w:lang w:val="sr-Cyrl-CS"/>
        </w:rPr>
        <w:t>МУЗИЧКА ПЕДАГОГИЈА</w:t>
      </w:r>
    </w:p>
    <w:p w14:paraId="0A81AB07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</w:p>
    <w:p w14:paraId="2B8AF0A1" w14:textId="77777777" w:rsidR="004E766C" w:rsidRPr="001D6F08" w:rsidRDefault="004E766C" w:rsidP="004E766C">
      <w:pPr>
        <w:ind w:left="720"/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СОЛФЕЂО</w:t>
      </w:r>
    </w:p>
    <w:p w14:paraId="0C3E161A" w14:textId="621B45F3" w:rsidR="00DC3C6C" w:rsidRPr="001D6F08" w:rsidRDefault="00F23462" w:rsidP="00F23462">
      <w:pPr>
        <w:spacing w:before="240" w:after="240"/>
        <w:jc w:val="both"/>
        <w:rPr>
          <w:sz w:val="24"/>
          <w:szCs w:val="24"/>
          <w:lang w:val="sr-Cyrl-RS"/>
        </w:rPr>
      </w:pPr>
      <w:r w:rsidRPr="001D6F08">
        <w:rPr>
          <w:sz w:val="24"/>
          <w:szCs w:val="24"/>
          <w:lang w:val="sr-Cyrl-CS"/>
        </w:rPr>
        <w:t>Писмени тест (време трајања - један сат)</w:t>
      </w:r>
    </w:p>
    <w:p w14:paraId="648C1E7F" w14:textId="57119016" w:rsidR="00515447" w:rsidRPr="001D6F08" w:rsidRDefault="00515447" w:rsidP="00515447">
      <w:pPr>
        <w:jc w:val="both"/>
        <w:rPr>
          <w:b/>
          <w:bCs/>
          <w:sz w:val="24"/>
          <w:szCs w:val="24"/>
          <w:lang w:val="sr-Cyrl-CS"/>
        </w:rPr>
      </w:pPr>
    </w:p>
    <w:p w14:paraId="6E7AEAD1" w14:textId="77777777" w:rsidR="00515447" w:rsidRPr="001D6F08" w:rsidRDefault="00515447" w:rsidP="00515447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Писмени део:</w:t>
      </w:r>
    </w:p>
    <w:p w14:paraId="7C8F375A" w14:textId="77777777" w:rsidR="00515447" w:rsidRPr="001D6F08" w:rsidRDefault="00515447" w:rsidP="00515447">
      <w:pPr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једногласни писмени диктат дужине до 1</w:t>
      </w:r>
      <w:r w:rsidRPr="001D6F08">
        <w:rPr>
          <w:sz w:val="24"/>
          <w:szCs w:val="24"/>
          <w:lang w:val="sr-Latn-RS"/>
        </w:rPr>
        <w:t>6</w:t>
      </w:r>
      <w:r w:rsidRPr="001D6F08">
        <w:rPr>
          <w:sz w:val="24"/>
          <w:szCs w:val="24"/>
          <w:lang w:val="sr-Cyrl-CS"/>
        </w:rPr>
        <w:t xml:space="preserve"> тактова са алтерацијама и модулацијама (мутација, тонално стабилне алтерације уведене поступно и скоком, хроматика, алтеровани акорди дијатонског типа, једна до две модулације-дијатонске или хроматске, у тоналитете до друге квинтне сродности)</w:t>
      </w:r>
    </w:p>
    <w:p w14:paraId="1D4B7966" w14:textId="77777777" w:rsidR="00515447" w:rsidRPr="001D6F08" w:rsidRDefault="00515447" w:rsidP="00515447">
      <w:pPr>
        <w:jc w:val="both"/>
        <w:rPr>
          <w:sz w:val="24"/>
          <w:szCs w:val="24"/>
          <w:lang w:val="sr-Cyrl-CS"/>
        </w:rPr>
      </w:pPr>
    </w:p>
    <w:p w14:paraId="737D01B6" w14:textId="77777777" w:rsidR="00515447" w:rsidRPr="001D6F08" w:rsidRDefault="00515447" w:rsidP="00515447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Усмени део:</w:t>
      </w:r>
    </w:p>
    <w:p w14:paraId="1DB7A425" w14:textId="77777777" w:rsidR="00515447" w:rsidRPr="001D6F08" w:rsidRDefault="00515447" w:rsidP="00515447">
      <w:pPr>
        <w:jc w:val="both"/>
        <w:rPr>
          <w:sz w:val="24"/>
          <w:szCs w:val="24"/>
          <w:lang w:val="sr-Cyrl-CS"/>
        </w:rPr>
      </w:pPr>
    </w:p>
    <w:p w14:paraId="2920F131" w14:textId="77777777" w:rsidR="00515447" w:rsidRPr="001D6F08" w:rsidRDefault="00515447" w:rsidP="00515447">
      <w:pPr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вокално репродуковање мелодијског примера </w:t>
      </w:r>
      <w:r w:rsidRPr="001D6F08">
        <w:rPr>
          <w:sz w:val="24"/>
          <w:szCs w:val="24"/>
        </w:rPr>
        <w:t>a prima vista</w:t>
      </w:r>
      <w:r w:rsidRPr="001D6F08">
        <w:rPr>
          <w:sz w:val="24"/>
          <w:szCs w:val="24"/>
          <w:lang w:val="sr-Cyrl-CS"/>
        </w:rPr>
        <w:t xml:space="preserve"> дужине до 16 тактова са алтерацијама и модулацијама (тонално стабилне алтерације уведене поступно и скоком, хроматика, алтеровани акорди дијатонског типа, једна до две модулације-дијатонске или хроматске, у тоналитете до друге квинтне сродности)</w:t>
      </w:r>
    </w:p>
    <w:p w14:paraId="78F983A5" w14:textId="498D004F" w:rsidR="004E766C" w:rsidRPr="001D6F08" w:rsidRDefault="004E766C" w:rsidP="001100E5">
      <w:pPr>
        <w:jc w:val="both"/>
        <w:rPr>
          <w:sz w:val="24"/>
          <w:szCs w:val="24"/>
        </w:rPr>
      </w:pPr>
    </w:p>
    <w:p w14:paraId="173C441C" w14:textId="77777777" w:rsidR="00C163E2" w:rsidRPr="001D6F08" w:rsidRDefault="00C163E2" w:rsidP="00C163E2">
      <w:pPr>
        <w:jc w:val="both"/>
        <w:rPr>
          <w:b/>
          <w:bCs/>
          <w:sz w:val="24"/>
          <w:szCs w:val="24"/>
        </w:rPr>
      </w:pPr>
    </w:p>
    <w:p w14:paraId="7E0DA0B0" w14:textId="77777777" w:rsidR="004E766C" w:rsidRPr="001D6F08" w:rsidRDefault="004E766C" w:rsidP="004E766C">
      <w:pPr>
        <w:ind w:left="720"/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ХАРМОНИЈА</w:t>
      </w:r>
    </w:p>
    <w:p w14:paraId="6BDA7AD1" w14:textId="77777777" w:rsidR="004E766C" w:rsidRPr="001D6F08" w:rsidRDefault="004E766C" w:rsidP="004E766C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Писмени тест:</w:t>
      </w:r>
    </w:p>
    <w:p w14:paraId="37A69FEF" w14:textId="77777777" w:rsidR="004E766C" w:rsidRPr="001D6F08" w:rsidRDefault="004E766C" w:rsidP="004E766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израда шифрованог баса (са алтерацијама и модулацијама)</w:t>
      </w:r>
    </w:p>
    <w:p w14:paraId="0E525EFB" w14:textId="77777777" w:rsidR="004E766C" w:rsidRPr="001D6F08" w:rsidRDefault="004E766C" w:rsidP="004E766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хармонизација сопрана (са алтерацијама)</w:t>
      </w:r>
    </w:p>
    <w:p w14:paraId="09127DC8" w14:textId="77777777" w:rsidR="004E766C" w:rsidRPr="001D6F08" w:rsidRDefault="004E766C" w:rsidP="004E766C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Писмени тест траје два сата.</w:t>
      </w:r>
    </w:p>
    <w:p w14:paraId="257016C8" w14:textId="77777777" w:rsidR="00921101" w:rsidRPr="001D6F08" w:rsidRDefault="00921101" w:rsidP="004E766C">
      <w:pPr>
        <w:spacing w:before="240"/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 xml:space="preserve">            УПОРЕДНИ КЛАВИР</w:t>
      </w:r>
    </w:p>
    <w:p w14:paraId="5826C82D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</w:p>
    <w:p w14:paraId="62DA5829" w14:textId="77777777" w:rsidR="00E0629A" w:rsidRPr="001D6F08" w:rsidRDefault="00E0629A" w:rsidP="00E0629A">
      <w:pPr>
        <w:ind w:left="720"/>
        <w:jc w:val="both"/>
        <w:rPr>
          <w:bCs/>
          <w:sz w:val="24"/>
          <w:szCs w:val="24"/>
          <w:lang w:val="sr-Cyrl-CS"/>
        </w:rPr>
      </w:pPr>
      <w:r w:rsidRPr="001D6F08">
        <w:rPr>
          <w:bCs/>
          <w:sz w:val="24"/>
          <w:szCs w:val="24"/>
          <w:lang w:val="sr-Cyrl-CS"/>
        </w:rPr>
        <w:t>1. Полифона композиција ( Ј. С. Бах, Г. Ф. Х</w:t>
      </w:r>
      <w:r w:rsidRPr="001D6F08">
        <w:rPr>
          <w:bCs/>
          <w:sz w:val="24"/>
          <w:szCs w:val="24"/>
        </w:rPr>
        <w:t>е</w:t>
      </w:r>
      <w:r w:rsidRPr="001D6F08">
        <w:rPr>
          <w:bCs/>
          <w:sz w:val="24"/>
          <w:szCs w:val="24"/>
          <w:lang w:val="sr-Cyrl-CS"/>
        </w:rPr>
        <w:t>ндл, Д. С</w:t>
      </w:r>
      <w:r w:rsidRPr="001D6F08">
        <w:rPr>
          <w:bCs/>
          <w:sz w:val="24"/>
          <w:szCs w:val="24"/>
        </w:rPr>
        <w:t>к</w:t>
      </w:r>
      <w:r w:rsidRPr="001D6F08">
        <w:rPr>
          <w:bCs/>
          <w:sz w:val="24"/>
          <w:szCs w:val="24"/>
          <w:lang w:val="sr-Cyrl-CS"/>
        </w:rPr>
        <w:t>арлати и др.)</w:t>
      </w:r>
    </w:p>
    <w:p w14:paraId="6D7519B9" w14:textId="77777777" w:rsidR="00E0629A" w:rsidRPr="001D6F08" w:rsidRDefault="00E0629A" w:rsidP="00E0629A">
      <w:pPr>
        <w:ind w:left="720"/>
        <w:jc w:val="both"/>
        <w:rPr>
          <w:bCs/>
          <w:sz w:val="24"/>
          <w:szCs w:val="24"/>
          <w:lang w:val="sr-Cyrl-CS"/>
        </w:rPr>
      </w:pPr>
      <w:r w:rsidRPr="001D6F08">
        <w:rPr>
          <w:bCs/>
          <w:sz w:val="24"/>
          <w:szCs w:val="24"/>
          <w:lang w:val="sr-Cyrl-CS"/>
        </w:rPr>
        <w:t>2. Први став сонате ( Ха</w:t>
      </w:r>
      <w:r w:rsidRPr="001D6F08">
        <w:rPr>
          <w:bCs/>
          <w:sz w:val="24"/>
          <w:szCs w:val="24"/>
        </w:rPr>
        <w:t>ј</w:t>
      </w:r>
      <w:r w:rsidRPr="001D6F08">
        <w:rPr>
          <w:bCs/>
          <w:sz w:val="24"/>
          <w:szCs w:val="24"/>
          <w:lang w:val="sr-Cyrl-CS"/>
        </w:rPr>
        <w:t>дн, Мо</w:t>
      </w:r>
      <w:r w:rsidRPr="001D6F08">
        <w:rPr>
          <w:bCs/>
          <w:sz w:val="24"/>
          <w:szCs w:val="24"/>
        </w:rPr>
        <w:t>ц</w:t>
      </w:r>
      <w:r w:rsidRPr="001D6F08">
        <w:rPr>
          <w:bCs/>
          <w:sz w:val="24"/>
          <w:szCs w:val="24"/>
          <w:lang w:val="sr-Cyrl-CS"/>
        </w:rPr>
        <w:t xml:space="preserve">арт, Бетовен, </w:t>
      </w:r>
      <w:r w:rsidRPr="001D6F08">
        <w:rPr>
          <w:bCs/>
          <w:sz w:val="24"/>
          <w:szCs w:val="24"/>
        </w:rPr>
        <w:t>К</w:t>
      </w:r>
      <w:r w:rsidRPr="001D6F08">
        <w:rPr>
          <w:bCs/>
          <w:sz w:val="24"/>
          <w:szCs w:val="24"/>
          <w:lang w:val="sr-Cyrl-CS"/>
        </w:rPr>
        <w:t>лементи и др.)</w:t>
      </w:r>
    </w:p>
    <w:p w14:paraId="4068BF93" w14:textId="77777777" w:rsidR="00E0629A" w:rsidRPr="001D6F08" w:rsidRDefault="00E0629A" w:rsidP="00E0629A">
      <w:pPr>
        <w:ind w:left="720"/>
        <w:jc w:val="both"/>
        <w:rPr>
          <w:bCs/>
          <w:sz w:val="24"/>
          <w:szCs w:val="24"/>
          <w:lang w:val="sr-Cyrl-CS"/>
        </w:rPr>
      </w:pPr>
      <w:r w:rsidRPr="001D6F08">
        <w:rPr>
          <w:bCs/>
          <w:sz w:val="24"/>
          <w:szCs w:val="24"/>
          <w:lang w:val="sr-Cyrl-CS"/>
        </w:rPr>
        <w:t>3. Етида (</w:t>
      </w:r>
      <w:r w:rsidRPr="001D6F08">
        <w:rPr>
          <w:bCs/>
          <w:sz w:val="24"/>
          <w:szCs w:val="24"/>
        </w:rPr>
        <w:t>Ч</w:t>
      </w:r>
      <w:r w:rsidRPr="001D6F08">
        <w:rPr>
          <w:bCs/>
          <w:sz w:val="24"/>
          <w:szCs w:val="24"/>
          <w:lang w:val="sr-Cyrl-CS"/>
        </w:rPr>
        <w:t>ерн</w:t>
      </w:r>
      <w:r w:rsidRPr="001D6F08">
        <w:rPr>
          <w:bCs/>
          <w:sz w:val="24"/>
          <w:szCs w:val="24"/>
        </w:rPr>
        <w:t>и</w:t>
      </w:r>
      <w:r w:rsidRPr="001D6F08">
        <w:rPr>
          <w:bCs/>
          <w:sz w:val="24"/>
          <w:szCs w:val="24"/>
          <w:lang w:val="sr-Cyrl-CS"/>
        </w:rPr>
        <w:t xml:space="preserve">, Хелер, </w:t>
      </w:r>
      <w:r w:rsidRPr="001D6F08">
        <w:rPr>
          <w:bCs/>
          <w:sz w:val="24"/>
          <w:szCs w:val="24"/>
        </w:rPr>
        <w:t>К</w:t>
      </w:r>
      <w:r w:rsidRPr="001D6F08">
        <w:rPr>
          <w:bCs/>
          <w:sz w:val="24"/>
          <w:szCs w:val="24"/>
          <w:lang w:val="sr-Cyrl-CS"/>
        </w:rPr>
        <w:t>рамер и др)</w:t>
      </w:r>
    </w:p>
    <w:p w14:paraId="0D8A3D80" w14:textId="77777777" w:rsidR="00E0629A" w:rsidRPr="001D6F08" w:rsidRDefault="00E0629A" w:rsidP="00E0629A">
      <w:pPr>
        <w:ind w:left="720"/>
        <w:jc w:val="both"/>
        <w:rPr>
          <w:bCs/>
          <w:sz w:val="24"/>
          <w:szCs w:val="24"/>
        </w:rPr>
      </w:pPr>
      <w:r w:rsidRPr="001D6F08">
        <w:rPr>
          <w:bCs/>
          <w:sz w:val="24"/>
          <w:szCs w:val="24"/>
          <w:lang w:val="sr-Cyrl-CS"/>
        </w:rPr>
        <w:t>4. Комад (слободан избор)</w:t>
      </w:r>
    </w:p>
    <w:p w14:paraId="0B661BD7" w14:textId="77777777" w:rsidR="00E0629A" w:rsidRPr="001D6F08" w:rsidRDefault="00E0629A" w:rsidP="00E0629A">
      <w:pPr>
        <w:ind w:left="720"/>
        <w:jc w:val="both"/>
        <w:rPr>
          <w:bCs/>
          <w:sz w:val="24"/>
          <w:szCs w:val="24"/>
          <w:lang w:val="sr-Cyrl-CS"/>
        </w:rPr>
      </w:pPr>
      <w:r w:rsidRPr="001D6F08">
        <w:rPr>
          <w:bCs/>
          <w:sz w:val="24"/>
          <w:szCs w:val="24"/>
          <w:lang w:val="sr-Cyrl-CS"/>
        </w:rPr>
        <w:t>Кандидати за пријемни испит пријављују три композиције, од чега су обавезне полифоно дело и први став сонате, а трећа је по слободном избору (или комад или етида)</w:t>
      </w:r>
    </w:p>
    <w:p w14:paraId="1D76CE91" w14:textId="77777777" w:rsidR="004E766C" w:rsidRPr="001D6F08" w:rsidRDefault="004E766C" w:rsidP="004E766C">
      <w:pPr>
        <w:spacing w:before="240"/>
        <w:jc w:val="both"/>
        <w:rPr>
          <w:sz w:val="24"/>
          <w:szCs w:val="24"/>
        </w:rPr>
      </w:pPr>
      <w:r w:rsidRPr="001D6F08">
        <w:rPr>
          <w:sz w:val="24"/>
          <w:szCs w:val="24"/>
          <w:lang w:val="sr-Cyrl-CS"/>
        </w:rPr>
        <w:t>Програм се изводи напамет.</w:t>
      </w:r>
    </w:p>
    <w:p w14:paraId="71DF401A" w14:textId="77777777" w:rsidR="004E766C" w:rsidRPr="001D6F08" w:rsidRDefault="004E766C" w:rsidP="004E766C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Pr="001D6F08">
        <w:rPr>
          <w:rFonts w:ascii="TimesNewRomanPSMT" w:hAnsi="TimesNewRomanPSMT" w:cs="TimesNewRomanPSMT"/>
          <w:b/>
          <w:sz w:val="24"/>
          <w:szCs w:val="24"/>
          <w:lang w:val="sr-Cyrl-CS"/>
        </w:rPr>
        <w:t xml:space="preserve"> </w:t>
      </w:r>
      <w:r w:rsidRPr="001D6F08">
        <w:rPr>
          <w:sz w:val="24"/>
          <w:szCs w:val="24"/>
          <w:lang w:val="sr-Cyrl-CS"/>
        </w:rPr>
        <w:t xml:space="preserve">Провера способности кандидата ће се обавити следећим редоследом: </w:t>
      </w:r>
    </w:p>
    <w:p w14:paraId="1CAB24D3" w14:textId="77777777" w:rsidR="004E766C" w:rsidRPr="001D6F08" w:rsidRDefault="004E766C" w:rsidP="004E766C">
      <w:pPr>
        <w:ind w:firstLine="720"/>
        <w:jc w:val="both"/>
        <w:rPr>
          <w:sz w:val="24"/>
          <w:szCs w:val="24"/>
        </w:rPr>
      </w:pPr>
    </w:p>
    <w:p w14:paraId="6CB08466" w14:textId="77777777" w:rsidR="004E766C" w:rsidRPr="001D6F08" w:rsidRDefault="004E766C" w:rsidP="004E766C">
      <w:pPr>
        <w:ind w:firstLine="720"/>
        <w:jc w:val="both"/>
        <w:rPr>
          <w:sz w:val="24"/>
          <w:szCs w:val="24"/>
        </w:rPr>
      </w:pPr>
      <w:r w:rsidRPr="001D6F08">
        <w:rPr>
          <w:sz w:val="24"/>
          <w:szCs w:val="24"/>
          <w:lang w:val="sr-Cyrl-CS"/>
        </w:rPr>
        <w:t xml:space="preserve">2. Солфеђо - усмени део </w:t>
      </w:r>
    </w:p>
    <w:p w14:paraId="4AD41D6A" w14:textId="77777777" w:rsidR="004E766C" w:rsidRPr="001D6F08" w:rsidRDefault="004E766C" w:rsidP="004E766C">
      <w:pPr>
        <w:ind w:firstLine="72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3. Хармонија - писмени тест</w:t>
      </w:r>
    </w:p>
    <w:p w14:paraId="467935C3" w14:textId="77777777" w:rsidR="004E766C" w:rsidRPr="001D6F08" w:rsidRDefault="004E766C" w:rsidP="004E766C">
      <w:pPr>
        <w:ind w:firstLine="72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4. </w:t>
      </w:r>
      <w:r w:rsidR="00F549EE" w:rsidRPr="001D6F08">
        <w:rPr>
          <w:sz w:val="24"/>
          <w:szCs w:val="24"/>
          <w:lang w:val="sr-Cyrl-CS"/>
        </w:rPr>
        <w:t>Упоредни клавир</w:t>
      </w:r>
    </w:p>
    <w:p w14:paraId="331053E8" w14:textId="77777777" w:rsidR="0000173B" w:rsidRPr="001D6F08" w:rsidRDefault="00014483" w:rsidP="0000173B">
      <w:pPr>
        <w:jc w:val="both"/>
        <w:rPr>
          <w:sz w:val="24"/>
          <w:szCs w:val="24"/>
        </w:rPr>
      </w:pPr>
      <w:r w:rsidRPr="001D6F08">
        <w:rPr>
          <w:sz w:val="24"/>
          <w:szCs w:val="24"/>
          <w:lang w:val="sr-Cyrl-CS"/>
        </w:rPr>
        <w:lastRenderedPageBreak/>
        <w:t xml:space="preserve">           </w:t>
      </w:r>
      <w:r w:rsidRPr="001D6F08">
        <w:rPr>
          <w:b/>
          <w:sz w:val="24"/>
          <w:szCs w:val="24"/>
          <w:lang w:val="sr-Cyrl-CS"/>
        </w:rPr>
        <w:t>Предмети нису елиминаторани</w:t>
      </w:r>
      <w:r w:rsidRPr="001D6F08">
        <w:rPr>
          <w:sz w:val="24"/>
          <w:szCs w:val="24"/>
          <w:lang w:val="sr-Cyrl-CS"/>
        </w:rPr>
        <w:t>, и полажу се по наведеном редоследу</w:t>
      </w:r>
      <w:r w:rsidR="0000173B" w:rsidRPr="001D6F08">
        <w:rPr>
          <w:sz w:val="24"/>
          <w:szCs w:val="24"/>
          <w:lang w:val="sr-Cyrl-CS"/>
        </w:rPr>
        <w:t xml:space="preserve">, </w:t>
      </w:r>
      <w:r w:rsidR="0000173B" w:rsidRPr="001D6F08">
        <w:rPr>
          <w:sz w:val="24"/>
          <w:szCs w:val="24"/>
        </w:rPr>
        <w:t xml:space="preserve">али је кандидат </w:t>
      </w:r>
      <w:r w:rsidR="000153B2" w:rsidRPr="001D6F08">
        <w:rPr>
          <w:sz w:val="24"/>
          <w:szCs w:val="24"/>
        </w:rPr>
        <w:t>обавезан</w:t>
      </w:r>
      <w:r w:rsidR="0000173B" w:rsidRPr="001D6F08">
        <w:rPr>
          <w:sz w:val="24"/>
          <w:szCs w:val="24"/>
        </w:rPr>
        <w:t xml:space="preserve"> да приступи полагању</w:t>
      </w:r>
      <w:r w:rsidR="000355DD" w:rsidRPr="001D6F08">
        <w:rPr>
          <w:sz w:val="24"/>
          <w:szCs w:val="24"/>
        </w:rPr>
        <w:t xml:space="preserve"> свих наведених испита</w:t>
      </w:r>
      <w:r w:rsidR="0000173B" w:rsidRPr="001D6F08">
        <w:rPr>
          <w:sz w:val="24"/>
          <w:szCs w:val="24"/>
        </w:rPr>
        <w:t>.</w:t>
      </w:r>
    </w:p>
    <w:p w14:paraId="146FAB7F" w14:textId="77777777" w:rsidR="00014483" w:rsidRPr="001D6F08" w:rsidRDefault="00014483" w:rsidP="00014483">
      <w:pPr>
        <w:widowControl/>
        <w:tabs>
          <w:tab w:val="left" w:pos="1134"/>
        </w:tabs>
        <w:overflowPunct/>
        <w:autoSpaceDE/>
        <w:autoSpaceDN/>
        <w:adjustRightInd/>
        <w:spacing w:before="120"/>
        <w:jc w:val="both"/>
        <w:rPr>
          <w:sz w:val="24"/>
          <w:szCs w:val="24"/>
          <w:lang w:val="ru-RU"/>
        </w:rPr>
      </w:pPr>
      <w:r w:rsidRPr="001D6F08">
        <w:rPr>
          <w:sz w:val="24"/>
          <w:szCs w:val="24"/>
          <w:lang w:val="sr-Cyrl-CS"/>
        </w:rPr>
        <w:t xml:space="preserve"> </w:t>
      </w:r>
    </w:p>
    <w:p w14:paraId="1B12F42A" w14:textId="77777777" w:rsidR="004E766C" w:rsidRPr="001D6F08" w:rsidRDefault="00014483" w:rsidP="00014483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ru-RU"/>
        </w:rPr>
        <w:t xml:space="preserve">           Кандидат који из свих наведених предмета не оствари укупно више од 50% бодова,  не стиче право даљег полагања пријемног испита, као и рангирања  и уписа</w:t>
      </w:r>
      <w:r w:rsidR="00064CDE" w:rsidRPr="001D6F08">
        <w:rPr>
          <w:sz w:val="24"/>
          <w:szCs w:val="24"/>
          <w:lang w:val="ru-RU"/>
        </w:rPr>
        <w:t>.</w:t>
      </w:r>
      <w:r w:rsidR="006563C9" w:rsidRPr="001D6F08">
        <w:rPr>
          <w:sz w:val="24"/>
          <w:szCs w:val="24"/>
          <w:lang w:val="ru-RU"/>
        </w:rPr>
        <w:t xml:space="preserve">  </w:t>
      </w:r>
    </w:p>
    <w:p w14:paraId="412DBE9B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</w:p>
    <w:p w14:paraId="12F627DD" w14:textId="77777777" w:rsidR="00EE56BB" w:rsidRPr="001D6F08" w:rsidRDefault="00EE56BB" w:rsidP="004E766C">
      <w:pPr>
        <w:jc w:val="both"/>
        <w:rPr>
          <w:sz w:val="24"/>
          <w:szCs w:val="24"/>
          <w:lang w:val="sr-Cyrl-CS"/>
        </w:rPr>
      </w:pPr>
    </w:p>
    <w:p w14:paraId="0863FDD0" w14:textId="77777777" w:rsidR="004E766C" w:rsidRPr="001D6F08" w:rsidRDefault="004E766C" w:rsidP="004E766C">
      <w:pPr>
        <w:jc w:val="both"/>
        <w:rPr>
          <w:b/>
          <w:bCs/>
          <w:sz w:val="28"/>
          <w:szCs w:val="28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 xml:space="preserve">3.2. Студијски програм: </w:t>
      </w:r>
      <w:r w:rsidRPr="001D6F08">
        <w:rPr>
          <w:b/>
          <w:bCs/>
          <w:sz w:val="28"/>
          <w:szCs w:val="28"/>
          <w:lang w:val="sr-Cyrl-CS"/>
        </w:rPr>
        <w:t xml:space="preserve">КОМПОЗИЦИЈА </w:t>
      </w:r>
    </w:p>
    <w:p w14:paraId="7F0CD4B3" w14:textId="77777777" w:rsidR="00250ADD" w:rsidRPr="001D6F08" w:rsidRDefault="00250ADD" w:rsidP="004E766C">
      <w:pPr>
        <w:jc w:val="both"/>
        <w:rPr>
          <w:b/>
          <w:bCs/>
          <w:sz w:val="28"/>
          <w:szCs w:val="28"/>
          <w:lang w:val="sr-Cyrl-CS"/>
        </w:rPr>
      </w:pPr>
    </w:p>
    <w:p w14:paraId="2A48C373" w14:textId="77777777" w:rsidR="007B0947" w:rsidRPr="001D6F08" w:rsidRDefault="007B0947" w:rsidP="007B0947">
      <w:pPr>
        <w:keepNext/>
        <w:spacing w:before="100" w:beforeAutospacing="1" w:after="100" w:afterAutospacing="1"/>
        <w:ind w:firstLine="240"/>
        <w:outlineLvl w:val="0"/>
        <w:rPr>
          <w:kern w:val="0"/>
        </w:rPr>
      </w:pPr>
      <w:r w:rsidRPr="001D6F08">
        <w:rPr>
          <w:b/>
          <w:bCs/>
          <w:sz w:val="24"/>
          <w:szCs w:val="24"/>
          <w:lang w:val="sr-Cyrl-CS"/>
        </w:rPr>
        <w:t> КОМПОЗИЦИЈА</w:t>
      </w:r>
    </w:p>
    <w:p w14:paraId="447EE653" w14:textId="77777777" w:rsidR="007B0947" w:rsidRPr="001D6F08" w:rsidRDefault="007B0947" w:rsidP="007B0947">
      <w:pPr>
        <w:tabs>
          <w:tab w:val="left" w:pos="360"/>
        </w:tabs>
        <w:spacing w:before="240"/>
        <w:ind w:left="360" w:hanging="360"/>
        <w:jc w:val="both"/>
      </w:pPr>
      <w:r w:rsidRPr="001D6F08">
        <w:rPr>
          <w:rFonts w:ascii="Symbol" w:eastAsia="Symbol" w:hAnsi="Symbol" w:cs="Symbol"/>
          <w:sz w:val="24"/>
          <w:szCs w:val="24"/>
          <w:lang w:val="sr-Cyrl-CS"/>
        </w:rPr>
        <w:t></w:t>
      </w:r>
      <w:r w:rsidRPr="001D6F08">
        <w:rPr>
          <w:rFonts w:eastAsia="Symbol"/>
          <w:sz w:val="14"/>
          <w:szCs w:val="14"/>
          <w:lang w:val="sr-Cyrl-CS"/>
        </w:rPr>
        <w:t xml:space="preserve">      </w:t>
      </w:r>
      <w:r w:rsidRPr="001D6F08">
        <w:rPr>
          <w:sz w:val="24"/>
          <w:szCs w:val="24"/>
          <w:lang w:val="sr-Cyrl-CS"/>
        </w:rPr>
        <w:t>Израда композиције (мања форма на лицу места, уз помоћ клавира)</w:t>
      </w:r>
    </w:p>
    <w:p w14:paraId="5356C5EF" w14:textId="77777777" w:rsidR="007B0947" w:rsidRPr="001D6F08" w:rsidRDefault="007B0947" w:rsidP="007B0947">
      <w:pPr>
        <w:spacing w:before="240" w:after="240"/>
        <w:jc w:val="both"/>
      </w:pPr>
      <w:r w:rsidRPr="001D6F08">
        <w:rPr>
          <w:rFonts w:ascii="TimesNewRomanPSMT" w:hAnsi="TimesNewRomanPSMT"/>
          <w:b/>
          <w:bCs/>
          <w:sz w:val="24"/>
          <w:szCs w:val="24"/>
        </w:rPr>
        <w:t>Напомена:</w:t>
      </w:r>
      <w:r w:rsidRPr="001D6F08">
        <w:rPr>
          <w:sz w:val="24"/>
          <w:szCs w:val="24"/>
          <w:lang w:val="sr-Cyrl-CS"/>
        </w:rPr>
        <w:t xml:space="preserve"> Израда композиције траје три сата.</w:t>
      </w:r>
    </w:p>
    <w:p w14:paraId="42F43C1D" w14:textId="77777777" w:rsidR="007B0947" w:rsidRPr="001D6F08" w:rsidRDefault="007B0947" w:rsidP="007B0947">
      <w:pPr>
        <w:tabs>
          <w:tab w:val="left" w:pos="360"/>
        </w:tabs>
        <w:spacing w:before="100" w:beforeAutospacing="1" w:after="100" w:afterAutospacing="1"/>
        <w:ind w:left="360" w:hanging="360"/>
        <w:jc w:val="both"/>
      </w:pPr>
      <w:r w:rsidRPr="001D6F08">
        <w:rPr>
          <w:rFonts w:ascii="Symbol" w:eastAsia="Symbol" w:hAnsi="Symbol" w:cs="Symbol"/>
          <w:sz w:val="24"/>
          <w:szCs w:val="24"/>
        </w:rPr>
        <w:t></w:t>
      </w:r>
      <w:r w:rsidRPr="001D6F08">
        <w:rPr>
          <w:rFonts w:eastAsia="Symbol"/>
          <w:sz w:val="14"/>
          <w:szCs w:val="14"/>
        </w:rPr>
        <w:t xml:space="preserve">      </w:t>
      </w:r>
      <w:r w:rsidRPr="001D6F08">
        <w:rPr>
          <w:sz w:val="24"/>
          <w:szCs w:val="24"/>
          <w:lang w:val="sr-Cyrl-CS"/>
        </w:rPr>
        <w:t xml:space="preserve">Оцена композиторских радова кандидата (најмање три композиције различитог састава). Уз обавезно подношење партитура пожељан је и звучни приказ радова (уживо  или снимак). </w:t>
      </w:r>
    </w:p>
    <w:p w14:paraId="2EB2F9A8" w14:textId="77777777" w:rsidR="007B0947" w:rsidRPr="001D6F08" w:rsidRDefault="007B0947" w:rsidP="007B0947">
      <w:pPr>
        <w:spacing w:before="100" w:beforeAutospacing="1" w:after="100" w:afterAutospacing="1"/>
        <w:jc w:val="both"/>
      </w:pPr>
      <w:r w:rsidRPr="001D6F08">
        <w:rPr>
          <w:b/>
          <w:bCs/>
          <w:sz w:val="24"/>
          <w:szCs w:val="24"/>
          <w:lang w:val="sr-Cyrl-CS"/>
        </w:rPr>
        <w:t xml:space="preserve">Напомена: </w:t>
      </w:r>
      <w:r w:rsidRPr="001D6F08">
        <w:rPr>
          <w:sz w:val="24"/>
          <w:szCs w:val="24"/>
        </w:rPr>
        <w:t>П</w:t>
      </w:r>
      <w:r w:rsidRPr="001D6F08">
        <w:rPr>
          <w:sz w:val="24"/>
          <w:szCs w:val="24"/>
          <w:lang w:val="sr-Cyrl-CS"/>
        </w:rPr>
        <w:t>редмети се полажу по наведеном редоследу.</w:t>
      </w:r>
      <w:r w:rsidRPr="001D6F08">
        <w:rPr>
          <w:sz w:val="24"/>
          <w:szCs w:val="24"/>
        </w:rPr>
        <w:t xml:space="preserve"> Предмет Композиција је елиминаторан. Пре приступања полагању испита из предмета Композиција, комисија ће обавити интервју - разговор са кандидатом.</w:t>
      </w:r>
    </w:p>
    <w:p w14:paraId="232062B2" w14:textId="77777777" w:rsidR="004E766C" w:rsidRPr="001D6F08" w:rsidRDefault="004E766C" w:rsidP="004E766C">
      <w:pPr>
        <w:jc w:val="both"/>
        <w:rPr>
          <w:b/>
          <w:bCs/>
          <w:sz w:val="24"/>
          <w:szCs w:val="24"/>
        </w:rPr>
      </w:pPr>
    </w:p>
    <w:p w14:paraId="2C771723" w14:textId="77777777" w:rsidR="004E766C" w:rsidRPr="001D6F08" w:rsidRDefault="004E766C" w:rsidP="004E766C">
      <w:pPr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</w:rPr>
        <w:t xml:space="preserve">          </w:t>
      </w:r>
      <w:r w:rsidRPr="001D6F08">
        <w:rPr>
          <w:b/>
          <w:bCs/>
          <w:sz w:val="24"/>
          <w:szCs w:val="24"/>
          <w:lang w:val="sr-Cyrl-CS"/>
        </w:rPr>
        <w:t xml:space="preserve">  </w:t>
      </w:r>
      <w:r w:rsidRPr="001D6F08">
        <w:rPr>
          <w:b/>
          <w:bCs/>
          <w:sz w:val="24"/>
          <w:szCs w:val="24"/>
        </w:rPr>
        <w:t>СОЛФЕЂО</w:t>
      </w:r>
    </w:p>
    <w:p w14:paraId="6FBF76B3" w14:textId="77777777" w:rsidR="00990BE2" w:rsidRPr="001D6F08" w:rsidRDefault="00990BE2" w:rsidP="004E766C">
      <w:pPr>
        <w:rPr>
          <w:sz w:val="24"/>
          <w:szCs w:val="24"/>
          <w:lang w:val="sr-Cyrl-CS"/>
        </w:rPr>
      </w:pPr>
    </w:p>
    <w:p w14:paraId="293ECCDA" w14:textId="77777777" w:rsidR="00D91A9D" w:rsidRPr="001D6F08" w:rsidRDefault="00D91A9D" w:rsidP="00D91A9D">
      <w:pPr>
        <w:tabs>
          <w:tab w:val="left" w:pos="720"/>
        </w:tabs>
        <w:jc w:val="both"/>
        <w:rPr>
          <w:sz w:val="24"/>
          <w:szCs w:val="24"/>
          <w:lang w:val="sr-Cyrl-CS"/>
        </w:rPr>
      </w:pPr>
      <w:bookmarkStart w:id="0" w:name="_Hlk165230687"/>
      <w:r w:rsidRPr="001D6F08">
        <w:rPr>
          <w:sz w:val="24"/>
          <w:szCs w:val="24"/>
        </w:rPr>
        <w:t>Усмени испит:</w:t>
      </w:r>
    </w:p>
    <w:p w14:paraId="69459591" w14:textId="77777777" w:rsidR="00D91A9D" w:rsidRPr="001D6F08" w:rsidRDefault="00D91A9D" w:rsidP="00D91A9D">
      <w:pPr>
        <w:numPr>
          <w:ilvl w:val="0"/>
          <w:numId w:val="26"/>
        </w:num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вокално репродуковање мелодијског примера </w:t>
      </w:r>
      <w:r w:rsidRPr="001D6F08">
        <w:rPr>
          <w:sz w:val="24"/>
          <w:szCs w:val="24"/>
        </w:rPr>
        <w:t>a prima vista</w:t>
      </w:r>
      <w:r w:rsidRPr="001D6F08">
        <w:rPr>
          <w:sz w:val="24"/>
          <w:szCs w:val="24"/>
          <w:lang w:val="sr-Cyrl-CS"/>
        </w:rPr>
        <w:t xml:space="preserve"> дужине до 16 тактова; садржај – градиво средње музичке школе  </w:t>
      </w:r>
    </w:p>
    <w:p w14:paraId="16B41AA2" w14:textId="77777777" w:rsidR="00014020" w:rsidRPr="001D6F08" w:rsidRDefault="00014020" w:rsidP="00014020">
      <w:pPr>
        <w:tabs>
          <w:tab w:val="left" w:pos="720"/>
        </w:tabs>
        <w:jc w:val="both"/>
        <w:rPr>
          <w:sz w:val="24"/>
          <w:szCs w:val="24"/>
        </w:rPr>
      </w:pPr>
    </w:p>
    <w:bookmarkEnd w:id="0"/>
    <w:p w14:paraId="257541BB" w14:textId="77777777" w:rsidR="00014020" w:rsidRPr="001D6F08" w:rsidRDefault="00014020" w:rsidP="00014020">
      <w:pPr>
        <w:tabs>
          <w:tab w:val="left" w:pos="720"/>
        </w:tabs>
        <w:jc w:val="both"/>
        <w:rPr>
          <w:sz w:val="24"/>
          <w:szCs w:val="24"/>
        </w:rPr>
      </w:pPr>
    </w:p>
    <w:p w14:paraId="02431D47" w14:textId="166E6DC1" w:rsidR="001B6273" w:rsidRPr="001D6F08" w:rsidRDefault="001B6273" w:rsidP="00014020">
      <w:pPr>
        <w:tabs>
          <w:tab w:val="left" w:pos="720"/>
        </w:tabs>
        <w:jc w:val="both"/>
        <w:rPr>
          <w:sz w:val="24"/>
          <w:szCs w:val="24"/>
        </w:rPr>
      </w:pPr>
      <w:r w:rsidRPr="001D6F08">
        <w:rPr>
          <w:sz w:val="24"/>
          <w:szCs w:val="24"/>
        </w:rPr>
        <w:t>Начин бодовања: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276"/>
      </w:tblGrid>
      <w:tr w:rsidR="001D6F08" w:rsidRPr="001D6F08" w14:paraId="7578903B" w14:textId="77777777">
        <w:tc>
          <w:tcPr>
            <w:tcW w:w="3510" w:type="dxa"/>
          </w:tcPr>
          <w:p w14:paraId="63C6F147" w14:textId="77777777" w:rsidR="001B6273" w:rsidRPr="001D6F08" w:rsidRDefault="001B6273" w:rsidP="00233364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14:paraId="62230B62" w14:textId="77777777" w:rsidR="001B6273" w:rsidRPr="001D6F08" w:rsidRDefault="001B6273" w:rsidP="00233364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Поени</w:t>
            </w:r>
          </w:p>
        </w:tc>
      </w:tr>
      <w:tr w:rsidR="001D6F08" w:rsidRPr="001D6F08" w14:paraId="644982A2" w14:textId="77777777">
        <w:tc>
          <w:tcPr>
            <w:tcW w:w="3510" w:type="dxa"/>
          </w:tcPr>
          <w:p w14:paraId="2D421B46" w14:textId="0CA57149" w:rsidR="001B6273" w:rsidRPr="001D6F08" w:rsidRDefault="001B6273" w:rsidP="00233364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sr-Cyrl-RS"/>
              </w:rPr>
            </w:pPr>
            <w:r w:rsidRPr="001D6F08">
              <w:rPr>
                <w:sz w:val="24"/>
                <w:szCs w:val="24"/>
              </w:rPr>
              <w:t xml:space="preserve">Солфеђо </w:t>
            </w:r>
          </w:p>
        </w:tc>
        <w:tc>
          <w:tcPr>
            <w:tcW w:w="1276" w:type="dxa"/>
          </w:tcPr>
          <w:p w14:paraId="5C1D1F60" w14:textId="77777777" w:rsidR="001B6273" w:rsidRPr="001D6F08" w:rsidRDefault="001B6273" w:rsidP="00233364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10</w:t>
            </w:r>
          </w:p>
        </w:tc>
      </w:tr>
    </w:tbl>
    <w:p w14:paraId="73257C1B" w14:textId="77777777" w:rsidR="001B6273" w:rsidRPr="001D6F08" w:rsidRDefault="001B6273" w:rsidP="001B6273">
      <w:pPr>
        <w:tabs>
          <w:tab w:val="left" w:pos="720"/>
        </w:tabs>
        <w:jc w:val="both"/>
        <w:rPr>
          <w:sz w:val="24"/>
          <w:szCs w:val="24"/>
        </w:rPr>
      </w:pPr>
    </w:p>
    <w:p w14:paraId="0FD8EA16" w14:textId="77777777" w:rsidR="004E766C" w:rsidRPr="001D6F08" w:rsidRDefault="004E766C" w:rsidP="004E766C">
      <w:pPr>
        <w:keepNext/>
        <w:ind w:firstLine="240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 xml:space="preserve">        УПОРЕДНИ КЛАВИР</w:t>
      </w:r>
    </w:p>
    <w:p w14:paraId="0F99037F" w14:textId="77777777" w:rsidR="00E0629A" w:rsidRPr="001D6F08" w:rsidRDefault="00E0629A" w:rsidP="00E0629A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1. Полифона композиција ( Ј. С. Бах, Г. Ф. Х</w:t>
      </w:r>
      <w:r w:rsidRPr="001D6F08">
        <w:rPr>
          <w:sz w:val="24"/>
          <w:szCs w:val="24"/>
        </w:rPr>
        <w:t>е</w:t>
      </w:r>
      <w:r w:rsidRPr="001D6F08">
        <w:rPr>
          <w:sz w:val="24"/>
          <w:szCs w:val="24"/>
          <w:lang w:val="sr-Cyrl-CS"/>
        </w:rPr>
        <w:t>ндл, Д. С</w:t>
      </w:r>
      <w:r w:rsidRPr="001D6F08">
        <w:rPr>
          <w:sz w:val="24"/>
          <w:szCs w:val="24"/>
        </w:rPr>
        <w:t>к</w:t>
      </w:r>
      <w:r w:rsidRPr="001D6F08">
        <w:rPr>
          <w:sz w:val="24"/>
          <w:szCs w:val="24"/>
          <w:lang w:val="sr-Cyrl-CS"/>
        </w:rPr>
        <w:t>арлати и др.)</w:t>
      </w:r>
    </w:p>
    <w:p w14:paraId="7C27D46D" w14:textId="77777777" w:rsidR="00E0629A" w:rsidRPr="001D6F08" w:rsidRDefault="00E0629A" w:rsidP="00E0629A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2. Први став сонате ( Ха</w:t>
      </w:r>
      <w:r w:rsidRPr="001D6F08">
        <w:rPr>
          <w:sz w:val="24"/>
          <w:szCs w:val="24"/>
        </w:rPr>
        <w:t>ј</w:t>
      </w:r>
      <w:r w:rsidRPr="001D6F08">
        <w:rPr>
          <w:sz w:val="24"/>
          <w:szCs w:val="24"/>
          <w:lang w:val="sr-Cyrl-CS"/>
        </w:rPr>
        <w:t>дн, Мо</w:t>
      </w:r>
      <w:r w:rsidRPr="001D6F08">
        <w:rPr>
          <w:sz w:val="24"/>
          <w:szCs w:val="24"/>
        </w:rPr>
        <w:t>ц</w:t>
      </w:r>
      <w:r w:rsidRPr="001D6F08">
        <w:rPr>
          <w:sz w:val="24"/>
          <w:szCs w:val="24"/>
          <w:lang w:val="sr-Cyrl-CS"/>
        </w:rPr>
        <w:t xml:space="preserve">арт, Бетовен, </w:t>
      </w:r>
      <w:r w:rsidRPr="001D6F08">
        <w:rPr>
          <w:sz w:val="24"/>
          <w:szCs w:val="24"/>
        </w:rPr>
        <w:t>К</w:t>
      </w:r>
      <w:r w:rsidRPr="001D6F08">
        <w:rPr>
          <w:sz w:val="24"/>
          <w:szCs w:val="24"/>
          <w:lang w:val="sr-Cyrl-CS"/>
        </w:rPr>
        <w:t>лементи и др.)</w:t>
      </w:r>
    </w:p>
    <w:p w14:paraId="1F0D5793" w14:textId="77777777" w:rsidR="00E0629A" w:rsidRPr="001D6F08" w:rsidRDefault="00E0629A" w:rsidP="00E0629A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3. Етида (</w:t>
      </w:r>
      <w:r w:rsidRPr="001D6F08">
        <w:rPr>
          <w:sz w:val="24"/>
          <w:szCs w:val="24"/>
        </w:rPr>
        <w:t>Ч</w:t>
      </w:r>
      <w:r w:rsidRPr="001D6F08">
        <w:rPr>
          <w:sz w:val="24"/>
          <w:szCs w:val="24"/>
          <w:lang w:val="sr-Cyrl-CS"/>
        </w:rPr>
        <w:t>ерн</w:t>
      </w:r>
      <w:r w:rsidRPr="001D6F08">
        <w:rPr>
          <w:sz w:val="24"/>
          <w:szCs w:val="24"/>
        </w:rPr>
        <w:t>и</w:t>
      </w:r>
      <w:r w:rsidRPr="001D6F08">
        <w:rPr>
          <w:sz w:val="24"/>
          <w:szCs w:val="24"/>
          <w:lang w:val="sr-Cyrl-CS"/>
        </w:rPr>
        <w:t xml:space="preserve">, Хелер, </w:t>
      </w:r>
      <w:r w:rsidRPr="001D6F08">
        <w:rPr>
          <w:sz w:val="24"/>
          <w:szCs w:val="24"/>
        </w:rPr>
        <w:t>К</w:t>
      </w:r>
      <w:r w:rsidRPr="001D6F08">
        <w:rPr>
          <w:sz w:val="24"/>
          <w:szCs w:val="24"/>
          <w:lang w:val="sr-Cyrl-CS"/>
        </w:rPr>
        <w:t>рамер и др)</w:t>
      </w:r>
    </w:p>
    <w:p w14:paraId="5DE55B1F" w14:textId="77777777" w:rsidR="00E0629A" w:rsidRPr="001D6F08" w:rsidRDefault="00E0629A" w:rsidP="00E0629A">
      <w:pPr>
        <w:spacing w:before="240"/>
        <w:jc w:val="both"/>
        <w:rPr>
          <w:sz w:val="24"/>
          <w:szCs w:val="24"/>
        </w:rPr>
      </w:pPr>
      <w:r w:rsidRPr="001D6F08">
        <w:rPr>
          <w:sz w:val="24"/>
          <w:szCs w:val="24"/>
          <w:lang w:val="sr-Cyrl-CS"/>
        </w:rPr>
        <w:t>4. Комад (слободан избор)</w:t>
      </w:r>
    </w:p>
    <w:p w14:paraId="42E5A15C" w14:textId="77777777" w:rsidR="00E0629A" w:rsidRPr="001D6F08" w:rsidRDefault="00E0629A" w:rsidP="00DB3E00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Кандидати за пријемни испит пријављују три композиције, од чега су обавезне полифоно дело и први став сонате, а трећа је по слободном избору (или комад или етида)</w:t>
      </w:r>
    </w:p>
    <w:p w14:paraId="7E6C0BE0" w14:textId="77777777" w:rsidR="00DB3E00" w:rsidRPr="001D6F08" w:rsidRDefault="004E766C" w:rsidP="00DB3E00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Pr="001D6F08">
        <w:rPr>
          <w:sz w:val="24"/>
          <w:szCs w:val="24"/>
          <w:lang w:val="sr-Cyrl-CS"/>
        </w:rPr>
        <w:t xml:space="preserve"> Испитно градиво се изв</w:t>
      </w:r>
      <w:r w:rsidRPr="001D6F08">
        <w:rPr>
          <w:sz w:val="24"/>
          <w:szCs w:val="24"/>
        </w:rPr>
        <w:t>o</w:t>
      </w:r>
      <w:r w:rsidRPr="001D6F08">
        <w:rPr>
          <w:sz w:val="24"/>
          <w:szCs w:val="24"/>
          <w:lang w:val="sr-Cyrl-CS"/>
        </w:rPr>
        <w:t xml:space="preserve">ди напамет. </w:t>
      </w:r>
    </w:p>
    <w:p w14:paraId="12109F31" w14:textId="77777777" w:rsidR="00181D51" w:rsidRPr="001D6F08" w:rsidRDefault="00181D51" w:rsidP="004E766C">
      <w:pPr>
        <w:keepNext/>
        <w:rPr>
          <w:b/>
          <w:bCs/>
          <w:sz w:val="24"/>
          <w:szCs w:val="24"/>
        </w:rPr>
      </w:pPr>
    </w:p>
    <w:p w14:paraId="22B7D65F" w14:textId="77777777" w:rsidR="004E766C" w:rsidRPr="001D6F08" w:rsidRDefault="004E766C" w:rsidP="004E766C">
      <w:pPr>
        <w:keepNext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 xml:space="preserve">            ХАРМОНИЈА</w:t>
      </w:r>
    </w:p>
    <w:p w14:paraId="01A7BD80" w14:textId="77777777" w:rsidR="004E766C" w:rsidRPr="001D6F08" w:rsidRDefault="004E766C" w:rsidP="004E766C">
      <w:pPr>
        <w:keepNext/>
        <w:rPr>
          <w:b/>
          <w:bCs/>
          <w:sz w:val="24"/>
          <w:szCs w:val="24"/>
          <w:lang w:val="sr-Cyrl-CS"/>
        </w:rPr>
      </w:pPr>
    </w:p>
    <w:p w14:paraId="1B1D99D0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Писмени део:</w:t>
      </w:r>
    </w:p>
    <w:p w14:paraId="59A290E3" w14:textId="77777777" w:rsidR="004E766C" w:rsidRPr="001D6F08" w:rsidRDefault="004E766C" w:rsidP="004E766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Хармонизација сопрана (са применом алтерованих тонова)</w:t>
      </w:r>
    </w:p>
    <w:p w14:paraId="4C9D2F04" w14:textId="77777777" w:rsidR="00181D51" w:rsidRPr="001D6F08" w:rsidRDefault="004E766C" w:rsidP="00181D51">
      <w:pPr>
        <w:numPr>
          <w:ilvl w:val="0"/>
          <w:numId w:val="1"/>
        </w:numPr>
        <w:ind w:left="720" w:hanging="360"/>
        <w:jc w:val="both"/>
        <w:rPr>
          <w:b/>
          <w:bCs/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Хармонизација шифрованог баса </w:t>
      </w:r>
      <w:r w:rsidR="00181D51" w:rsidRPr="001D6F08">
        <w:rPr>
          <w:sz w:val="24"/>
          <w:szCs w:val="24"/>
        </w:rPr>
        <w:t xml:space="preserve"> </w:t>
      </w:r>
    </w:p>
    <w:p w14:paraId="452186D1" w14:textId="77777777" w:rsidR="004E766C" w:rsidRPr="001D6F08" w:rsidRDefault="004E766C" w:rsidP="00181D51">
      <w:pPr>
        <w:numPr>
          <w:ilvl w:val="0"/>
          <w:numId w:val="1"/>
        </w:numPr>
        <w:ind w:left="720" w:hanging="360"/>
        <w:jc w:val="both"/>
        <w:rPr>
          <w:b/>
          <w:bCs/>
          <w:sz w:val="24"/>
          <w:szCs w:val="24"/>
          <w:lang w:val="sr-Cyrl-CS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Pr="001D6F08">
        <w:rPr>
          <w:sz w:val="24"/>
          <w:szCs w:val="24"/>
          <w:lang w:val="sr-Cyrl-CS"/>
        </w:rPr>
        <w:t xml:space="preserve">  Писмени испит траје три сата. </w:t>
      </w:r>
      <w:r w:rsidRPr="001D6F08">
        <w:rPr>
          <w:b/>
          <w:bCs/>
          <w:sz w:val="24"/>
          <w:szCs w:val="24"/>
          <w:lang w:val="sr-Cyrl-CS"/>
        </w:rPr>
        <w:t xml:space="preserve">      </w:t>
      </w:r>
    </w:p>
    <w:p w14:paraId="323DDC04" w14:textId="77777777" w:rsidR="004E766C" w:rsidRPr="001D6F08" w:rsidRDefault="003F7135" w:rsidP="004E766C">
      <w:pPr>
        <w:keepNext/>
        <w:spacing w:before="240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 xml:space="preserve">            </w:t>
      </w:r>
      <w:r w:rsidR="004E766C" w:rsidRPr="001D6F08">
        <w:rPr>
          <w:b/>
          <w:bCs/>
          <w:sz w:val="24"/>
          <w:szCs w:val="24"/>
          <w:lang w:val="sr-Cyrl-CS"/>
        </w:rPr>
        <w:t>КОНТРАПУНКТ</w:t>
      </w:r>
    </w:p>
    <w:p w14:paraId="0A2E4200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Писмени тест:</w:t>
      </w:r>
    </w:p>
    <w:p w14:paraId="2BA6A47C" w14:textId="77777777" w:rsidR="004E766C" w:rsidRPr="001D6F08" w:rsidRDefault="004E766C" w:rsidP="004E766C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Израда четворогласне фуге</w:t>
      </w:r>
    </w:p>
    <w:p w14:paraId="33010283" w14:textId="77777777" w:rsidR="007B0947" w:rsidRPr="001D6F08" w:rsidRDefault="004E766C" w:rsidP="004E766C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b/>
          <w:sz w:val="24"/>
          <w:szCs w:val="24"/>
          <w:lang w:val="sr-Cyrl-CS"/>
        </w:rPr>
        <w:t>Напомена:</w:t>
      </w:r>
      <w:r w:rsidRPr="001D6F08">
        <w:rPr>
          <w:sz w:val="24"/>
          <w:szCs w:val="24"/>
          <w:lang w:val="sr-Cyrl-CS"/>
        </w:rPr>
        <w:t xml:space="preserve">  Писмени испит траје </w:t>
      </w:r>
      <w:r w:rsidR="00EF5B42" w:rsidRPr="001D6F08">
        <w:rPr>
          <w:sz w:val="24"/>
          <w:szCs w:val="24"/>
          <w:lang w:val="sr-Cyrl-CS"/>
        </w:rPr>
        <w:t>три</w:t>
      </w:r>
      <w:r w:rsidRPr="001D6F08">
        <w:rPr>
          <w:sz w:val="24"/>
          <w:szCs w:val="24"/>
          <w:lang w:val="sr-Cyrl-CS"/>
        </w:rPr>
        <w:t xml:space="preserve"> сата.</w:t>
      </w:r>
    </w:p>
    <w:p w14:paraId="48CA30C8" w14:textId="77777777" w:rsidR="007B0947" w:rsidRPr="001D6F08" w:rsidRDefault="007B0947" w:rsidP="007B0947">
      <w:pPr>
        <w:spacing w:before="100" w:beforeAutospacing="1" w:after="100" w:afterAutospacing="1"/>
        <w:jc w:val="both"/>
      </w:pPr>
      <w:r w:rsidRPr="001D6F08">
        <w:rPr>
          <w:sz w:val="24"/>
          <w:szCs w:val="24"/>
        </w:rPr>
        <w:t>Предмети Солфеђо, Упоредни клавир, Хармонија и Контрапункт нису елиминаторни, али је кандидат обавезан да приступи њиховом полагању.</w:t>
      </w:r>
    </w:p>
    <w:p w14:paraId="0FBE56A7" w14:textId="77777777" w:rsidR="007B0947" w:rsidRPr="001D6F08" w:rsidRDefault="007B0947" w:rsidP="007B0947">
      <w:pPr>
        <w:spacing w:before="100" w:beforeAutospacing="1" w:after="100" w:afterAutospacing="1"/>
        <w:jc w:val="both"/>
      </w:pPr>
      <w:r w:rsidRPr="001D6F08">
        <w:rPr>
          <w:sz w:val="24"/>
          <w:szCs w:val="24"/>
        </w:rPr>
        <w:t>Кандидат који из предмета Композиција не оствари више од 50%  бодова, није положио пријемни испит и не стиче право даљег полагања пријемног испита, као и рангирања и уписа.</w:t>
      </w:r>
    </w:p>
    <w:p w14:paraId="140F1106" w14:textId="77777777" w:rsidR="007B0947" w:rsidRPr="001D6F08" w:rsidRDefault="007B0947" w:rsidP="007B0947">
      <w:pPr>
        <w:spacing w:before="100" w:beforeAutospacing="1" w:after="100" w:afterAutospacing="1"/>
        <w:jc w:val="both"/>
      </w:pPr>
      <w:r w:rsidRPr="001D6F08">
        <w:rPr>
          <w:sz w:val="24"/>
          <w:szCs w:val="24"/>
          <w:lang w:val="ru-RU"/>
        </w:rPr>
        <w:t>Комисија обавештава кандидате који су остварили више од 50% бодова да су стекли право даљег полагања пријемног испита. Остварени бодови објављују се у прелиминарној ранг листи кандидата који су полагали пријемни испит.</w:t>
      </w:r>
    </w:p>
    <w:p w14:paraId="210CCA2E" w14:textId="77777777" w:rsidR="00EA7EFE" w:rsidRPr="001D6F08" w:rsidRDefault="00EA7EFE" w:rsidP="004E766C">
      <w:pPr>
        <w:spacing w:before="240"/>
        <w:jc w:val="both"/>
        <w:rPr>
          <w:sz w:val="24"/>
          <w:szCs w:val="24"/>
          <w:lang w:val="sr-Cyrl-CS"/>
        </w:rPr>
      </w:pPr>
    </w:p>
    <w:p w14:paraId="02B506A1" w14:textId="77777777" w:rsidR="004E766C" w:rsidRPr="001D6F08" w:rsidRDefault="00EE56BB" w:rsidP="00EE56BB">
      <w:pPr>
        <w:rPr>
          <w:b/>
          <w:bCs/>
          <w:sz w:val="24"/>
          <w:szCs w:val="24"/>
        </w:rPr>
      </w:pPr>
      <w:r w:rsidRPr="001D6F08">
        <w:rPr>
          <w:b/>
          <w:bCs/>
          <w:sz w:val="24"/>
          <w:szCs w:val="24"/>
          <w:lang w:val="sr-Cyrl-CS"/>
        </w:rPr>
        <w:t>3.3</w:t>
      </w:r>
      <w:r w:rsidR="00516BE9" w:rsidRPr="001D6F08">
        <w:rPr>
          <w:b/>
          <w:bCs/>
          <w:sz w:val="24"/>
          <w:szCs w:val="24"/>
          <w:lang w:val="sr-Cyrl-CS"/>
        </w:rPr>
        <w:t>.</w:t>
      </w:r>
      <w:r w:rsidRPr="001D6F08">
        <w:rPr>
          <w:b/>
          <w:bCs/>
          <w:sz w:val="24"/>
          <w:szCs w:val="24"/>
          <w:lang w:val="sr-Cyrl-CS"/>
        </w:rPr>
        <w:t xml:space="preserve"> </w:t>
      </w:r>
      <w:r w:rsidR="004E766C" w:rsidRPr="001D6F08">
        <w:rPr>
          <w:b/>
          <w:bCs/>
          <w:sz w:val="24"/>
          <w:szCs w:val="24"/>
          <w:lang w:val="sr-Cyrl-CS"/>
        </w:rPr>
        <w:t>СТУДИЈСКИ ПРОГРАМ</w:t>
      </w:r>
      <w:r w:rsidR="00C4578E" w:rsidRPr="001D6F08">
        <w:rPr>
          <w:b/>
          <w:bCs/>
          <w:sz w:val="24"/>
          <w:szCs w:val="24"/>
          <w:lang w:val="sr-Cyrl-CS"/>
        </w:rPr>
        <w:t xml:space="preserve"> ИЗВОЂАЧКЕ УМЕТНОСТИ</w:t>
      </w:r>
    </w:p>
    <w:p w14:paraId="75CBFFA3" w14:textId="77777777" w:rsidR="004E766C" w:rsidRPr="001D6F08" w:rsidRDefault="00516BE9" w:rsidP="00516BE9">
      <w:pPr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 xml:space="preserve">       </w:t>
      </w:r>
      <w:r w:rsidR="00C4578E" w:rsidRPr="001D6F08">
        <w:rPr>
          <w:b/>
          <w:bCs/>
          <w:sz w:val="24"/>
          <w:szCs w:val="24"/>
          <w:lang w:val="sr-Cyrl-CS"/>
        </w:rPr>
        <w:t xml:space="preserve">МОДУЛИ: </w:t>
      </w:r>
      <w:r w:rsidR="004E766C" w:rsidRPr="001D6F08">
        <w:rPr>
          <w:b/>
          <w:bCs/>
          <w:sz w:val="24"/>
          <w:szCs w:val="24"/>
          <w:lang w:val="sr-Cyrl-CS"/>
        </w:rPr>
        <w:t>КЛАВИР, ХАРФ</w:t>
      </w:r>
      <w:r w:rsidR="004E766C" w:rsidRPr="001D6F08">
        <w:rPr>
          <w:b/>
          <w:bCs/>
          <w:sz w:val="24"/>
          <w:szCs w:val="24"/>
        </w:rPr>
        <w:t>A</w:t>
      </w:r>
      <w:r w:rsidR="004E766C" w:rsidRPr="001D6F08">
        <w:rPr>
          <w:b/>
          <w:bCs/>
          <w:sz w:val="24"/>
          <w:szCs w:val="24"/>
          <w:lang w:val="sr-Cyrl-CS"/>
        </w:rPr>
        <w:t>,  ОРГУЉЕ   И   ГИТАРА</w:t>
      </w:r>
    </w:p>
    <w:p w14:paraId="2E1B166A" w14:textId="77777777" w:rsidR="004E766C" w:rsidRPr="001D6F08" w:rsidRDefault="004E766C" w:rsidP="004E766C">
      <w:pPr>
        <w:jc w:val="both"/>
        <w:rPr>
          <w:b/>
          <w:bCs/>
          <w:sz w:val="24"/>
          <w:szCs w:val="24"/>
          <w:lang w:val="sr-Cyrl-CS"/>
        </w:rPr>
      </w:pPr>
    </w:p>
    <w:p w14:paraId="6037B733" w14:textId="77777777" w:rsidR="00BD6366" w:rsidRPr="001D6F08" w:rsidRDefault="004E766C" w:rsidP="004E766C">
      <w:pPr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3.3.1. Студијски програм</w:t>
      </w:r>
      <w:r w:rsidR="00C4578E" w:rsidRPr="001D6F08">
        <w:rPr>
          <w:b/>
          <w:bCs/>
          <w:sz w:val="24"/>
          <w:szCs w:val="24"/>
          <w:lang w:val="sr-Cyrl-CS"/>
        </w:rPr>
        <w:t xml:space="preserve"> Извођачке уметности</w:t>
      </w:r>
    </w:p>
    <w:p w14:paraId="547BFF6F" w14:textId="77777777" w:rsidR="004E766C" w:rsidRPr="001D6F08" w:rsidRDefault="00BD6366" w:rsidP="004E766C">
      <w:pPr>
        <w:jc w:val="both"/>
        <w:rPr>
          <w:b/>
          <w:bCs/>
          <w:sz w:val="22"/>
          <w:szCs w:val="22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 xml:space="preserve">          М</w:t>
      </w:r>
      <w:r w:rsidR="00C4578E" w:rsidRPr="001D6F08">
        <w:rPr>
          <w:b/>
          <w:bCs/>
          <w:sz w:val="24"/>
          <w:szCs w:val="24"/>
          <w:lang w:val="sr-Cyrl-CS"/>
        </w:rPr>
        <w:t>одул</w:t>
      </w:r>
      <w:r w:rsidR="004E766C" w:rsidRPr="001D6F08">
        <w:rPr>
          <w:b/>
          <w:bCs/>
          <w:sz w:val="24"/>
          <w:szCs w:val="24"/>
          <w:lang w:val="sr-Cyrl-CS"/>
        </w:rPr>
        <w:t xml:space="preserve">: </w:t>
      </w:r>
      <w:r w:rsidR="004E766C" w:rsidRPr="001D6F08">
        <w:rPr>
          <w:b/>
          <w:bCs/>
          <w:sz w:val="22"/>
          <w:szCs w:val="22"/>
          <w:lang w:val="sr-Cyrl-CS"/>
        </w:rPr>
        <w:t>К Л А В И Р</w:t>
      </w:r>
    </w:p>
    <w:p w14:paraId="34033259" w14:textId="77777777" w:rsidR="00687980" w:rsidRPr="001D6F08" w:rsidRDefault="00687980" w:rsidP="00687980">
      <w:pPr>
        <w:pStyle w:val="NormalWeb"/>
        <w:shd w:val="clear" w:color="auto" w:fill="FFFFFF"/>
        <w:jc w:val="both"/>
      </w:pPr>
      <w:r w:rsidRPr="001D6F08">
        <w:rPr>
          <w:b/>
          <w:bCs/>
        </w:rPr>
        <w:t>Модул: К Л А В И Р</w:t>
      </w:r>
    </w:p>
    <w:p w14:paraId="79AF3ED2" w14:textId="77777777" w:rsidR="00687980" w:rsidRPr="001D6F08" w:rsidRDefault="00687980" w:rsidP="00687980">
      <w:pPr>
        <w:pStyle w:val="NormalWeb"/>
        <w:shd w:val="clear" w:color="auto" w:fill="FFFFFF"/>
      </w:pPr>
      <w:r w:rsidRPr="001D6F08">
        <w:t>-  </w:t>
      </w:r>
      <w:r w:rsidRPr="001D6F08">
        <w:rPr>
          <w:b/>
          <w:bCs/>
        </w:rPr>
        <w:t>  једна виртуозна етида</w:t>
      </w:r>
    </w:p>
    <w:p w14:paraId="5309EADC" w14:textId="77777777" w:rsidR="00687980" w:rsidRPr="001D6F08" w:rsidRDefault="001D16E9" w:rsidP="00687980">
      <w:pPr>
        <w:pStyle w:val="NormalWeb"/>
        <w:shd w:val="clear" w:color="auto" w:fill="FFFFFF"/>
      </w:pPr>
      <w:r w:rsidRPr="001D6F08">
        <w:rPr>
          <w:b/>
          <w:bCs/>
        </w:rPr>
        <w:t xml:space="preserve">-    </w:t>
      </w:r>
      <w:r w:rsidR="00687980" w:rsidRPr="001D6F08">
        <w:rPr>
          <w:b/>
          <w:bCs/>
        </w:rPr>
        <w:t>једно полифоно дело</w:t>
      </w:r>
    </w:p>
    <w:p w14:paraId="3E83DB67" w14:textId="5B0C5606" w:rsidR="00687980" w:rsidRPr="001D6F08" w:rsidRDefault="0016062E" w:rsidP="00687980">
      <w:pPr>
        <w:pStyle w:val="NormalWeb"/>
        <w:shd w:val="clear" w:color="auto" w:fill="FFFFFF"/>
        <w:rPr>
          <w:lang w:val="sr-Cyrl-RS"/>
        </w:rPr>
      </w:pPr>
      <w:r w:rsidRPr="001D6F08">
        <w:rPr>
          <w:b/>
          <w:bCs/>
        </w:rPr>
        <w:t>-   </w:t>
      </w:r>
      <w:r w:rsidRPr="001D6F08">
        <w:rPr>
          <w:b/>
          <w:bCs/>
          <w:lang w:val="sr-Cyrl-RS"/>
        </w:rPr>
        <w:t>један став с</w:t>
      </w:r>
      <w:r w:rsidR="00687980" w:rsidRPr="001D6F08">
        <w:rPr>
          <w:b/>
          <w:bCs/>
        </w:rPr>
        <w:t>онат</w:t>
      </w:r>
      <w:r w:rsidRPr="001D6F08">
        <w:rPr>
          <w:b/>
          <w:bCs/>
          <w:lang w:val="sr-Cyrl-RS"/>
        </w:rPr>
        <w:t xml:space="preserve">е </w:t>
      </w:r>
      <w:r w:rsidRPr="001D6F08">
        <w:t xml:space="preserve"> (брзи став у сонатном облику или став у облику варијација; ако је соната у једном ставу изводи се у целини</w:t>
      </w:r>
      <w:r w:rsidRPr="001D6F08">
        <w:rPr>
          <w:lang w:val="sr-Cyrl-RS"/>
        </w:rPr>
        <w:t>)</w:t>
      </w:r>
    </w:p>
    <w:p w14:paraId="6384E452" w14:textId="77777777" w:rsidR="00687980" w:rsidRPr="001D6F08" w:rsidRDefault="00687980" w:rsidP="00687980">
      <w:pPr>
        <w:pStyle w:val="NormalWeb"/>
        <w:shd w:val="clear" w:color="auto" w:fill="FFFFFF"/>
        <w:jc w:val="both"/>
      </w:pPr>
      <w:r w:rsidRPr="001D6F08">
        <w:t>Напомене о програму:</w:t>
      </w:r>
    </w:p>
    <w:p w14:paraId="7C37F8D3" w14:textId="77777777" w:rsidR="00687980" w:rsidRPr="001D6F08" w:rsidRDefault="00687980" w:rsidP="00687980">
      <w:pPr>
        <w:pStyle w:val="NormalWeb"/>
        <w:shd w:val="clear" w:color="auto" w:fill="FFFFFF"/>
        <w:jc w:val="both"/>
      </w:pPr>
      <w:r w:rsidRPr="001D6F08">
        <w:t>- У оквиру програма, кандидат је обавезан да изведе дела из најмање две различите стилске епохе.</w:t>
      </w:r>
    </w:p>
    <w:p w14:paraId="0A51AB18" w14:textId="77777777" w:rsidR="00687980" w:rsidRPr="001D6F08" w:rsidRDefault="00687980" w:rsidP="00687980">
      <w:pPr>
        <w:pStyle w:val="NormalWeb"/>
        <w:shd w:val="clear" w:color="auto" w:fill="FFFFFF"/>
        <w:jc w:val="both"/>
      </w:pPr>
      <w:r w:rsidRPr="001D6F08">
        <w:t>- Програм се изводи напамет (програм је из наставног градива IV разреда средњег образовања музичке струке - смер музички извођач).</w:t>
      </w:r>
    </w:p>
    <w:p w14:paraId="7A1D75AE" w14:textId="0503F745" w:rsidR="00687980" w:rsidRPr="001D6F08" w:rsidRDefault="00687980" w:rsidP="00687980">
      <w:pPr>
        <w:pStyle w:val="NormalWeb"/>
        <w:shd w:val="clear" w:color="auto" w:fill="FFFFFF"/>
        <w:jc w:val="both"/>
      </w:pPr>
      <w:r w:rsidRPr="001D6F08">
        <w:t>- Комисија има право да прекине и скрати извођење</w:t>
      </w:r>
      <w:r w:rsidR="001D6F08" w:rsidRPr="001D6F08">
        <w:t xml:space="preserve"> </w:t>
      </w:r>
      <w:r w:rsidRPr="001D6F08">
        <w:t>сонате.</w:t>
      </w:r>
    </w:p>
    <w:p w14:paraId="57389CBB" w14:textId="77777777" w:rsidR="004E766C" w:rsidRPr="001D6F08" w:rsidRDefault="00687980" w:rsidP="0039334C">
      <w:pPr>
        <w:pStyle w:val="NormalWeb"/>
        <w:shd w:val="clear" w:color="auto" w:fill="FFFFFF"/>
        <w:jc w:val="both"/>
      </w:pPr>
      <w:r w:rsidRPr="001D6F08">
        <w:rPr>
          <w:b/>
          <w:bCs/>
        </w:rPr>
        <w:lastRenderedPageBreak/>
        <w:t>Напомена:</w:t>
      </w:r>
      <w:r w:rsidRPr="001D6F08">
        <w:t> Обавезан је интервју са кандидатима.</w:t>
      </w:r>
    </w:p>
    <w:p w14:paraId="31E189FA" w14:textId="77777777" w:rsidR="004E766C" w:rsidRPr="001D6F08" w:rsidRDefault="004E766C" w:rsidP="004E766C">
      <w:pPr>
        <w:keepNext/>
        <w:ind w:firstLine="720"/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СОЛФЕЂО</w:t>
      </w:r>
    </w:p>
    <w:p w14:paraId="3476FFB5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</w:p>
    <w:p w14:paraId="1CE6C863" w14:textId="77777777" w:rsidR="00605565" w:rsidRPr="001D6F08" w:rsidRDefault="00605565" w:rsidP="00605565">
      <w:p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</w:rPr>
        <w:t>Усмени испит:</w:t>
      </w:r>
    </w:p>
    <w:p w14:paraId="5CA24512" w14:textId="77777777" w:rsidR="00605565" w:rsidRPr="001D6F08" w:rsidRDefault="00605565" w:rsidP="00605565">
      <w:pPr>
        <w:numPr>
          <w:ilvl w:val="0"/>
          <w:numId w:val="26"/>
        </w:num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вокално репродуковање мелодијског примера </w:t>
      </w:r>
      <w:r w:rsidRPr="001D6F08">
        <w:rPr>
          <w:sz w:val="24"/>
          <w:szCs w:val="24"/>
        </w:rPr>
        <w:t>a prima vista</w:t>
      </w:r>
      <w:r w:rsidRPr="001D6F08">
        <w:rPr>
          <w:sz w:val="24"/>
          <w:szCs w:val="24"/>
          <w:lang w:val="sr-Cyrl-CS"/>
        </w:rPr>
        <w:t xml:space="preserve"> дужине до 16 тактова; садржај – градиво средње музичке школе  </w:t>
      </w:r>
    </w:p>
    <w:p w14:paraId="16036940" w14:textId="77777777" w:rsidR="00F23462" w:rsidRPr="001D6F08" w:rsidRDefault="00F23462" w:rsidP="00F23462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5840ABD7" w14:textId="77777777" w:rsidR="00605565" w:rsidRPr="001D6F08" w:rsidRDefault="00605565" w:rsidP="00605565">
      <w:pPr>
        <w:tabs>
          <w:tab w:val="left" w:pos="720"/>
        </w:tabs>
        <w:jc w:val="both"/>
        <w:rPr>
          <w:sz w:val="24"/>
          <w:szCs w:val="24"/>
        </w:rPr>
      </w:pPr>
    </w:p>
    <w:p w14:paraId="7106A1CE" w14:textId="77777777" w:rsidR="00605565" w:rsidRPr="001D6F08" w:rsidRDefault="00605565" w:rsidP="00AA6E08">
      <w:pPr>
        <w:tabs>
          <w:tab w:val="left" w:pos="720"/>
        </w:tabs>
        <w:jc w:val="both"/>
        <w:rPr>
          <w:sz w:val="24"/>
          <w:szCs w:val="24"/>
          <w:lang w:val="sr-Latn-RS"/>
        </w:rPr>
      </w:pPr>
    </w:p>
    <w:p w14:paraId="655FE47D" w14:textId="77777777" w:rsidR="00EE56BB" w:rsidRPr="001D6F08" w:rsidRDefault="00EE56BB" w:rsidP="00EE56BB">
      <w:pPr>
        <w:tabs>
          <w:tab w:val="left" w:pos="720"/>
        </w:tabs>
        <w:jc w:val="both"/>
        <w:rPr>
          <w:sz w:val="24"/>
          <w:szCs w:val="24"/>
        </w:rPr>
      </w:pPr>
    </w:p>
    <w:p w14:paraId="2ACD7D8E" w14:textId="77777777" w:rsidR="00F26DE8" w:rsidRPr="001D6F08" w:rsidRDefault="00F26DE8" w:rsidP="00F26DE8">
      <w:pPr>
        <w:tabs>
          <w:tab w:val="left" w:pos="720"/>
        </w:tabs>
        <w:jc w:val="both"/>
        <w:rPr>
          <w:sz w:val="24"/>
          <w:szCs w:val="24"/>
        </w:rPr>
      </w:pPr>
      <w:r w:rsidRPr="001D6F08">
        <w:rPr>
          <w:sz w:val="24"/>
          <w:szCs w:val="24"/>
        </w:rPr>
        <w:t>Начин бодовања: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276"/>
      </w:tblGrid>
      <w:tr w:rsidR="001D6F08" w:rsidRPr="001D6F08" w14:paraId="63F330CC" w14:textId="77777777" w:rsidTr="008022DC">
        <w:tc>
          <w:tcPr>
            <w:tcW w:w="3510" w:type="dxa"/>
          </w:tcPr>
          <w:p w14:paraId="28568AE0" w14:textId="77777777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14:paraId="1B1A887F" w14:textId="77777777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Поени</w:t>
            </w:r>
          </w:p>
        </w:tc>
      </w:tr>
      <w:tr w:rsidR="001D6F08" w:rsidRPr="001D6F08" w14:paraId="389DB95B" w14:textId="77777777" w:rsidTr="008022DC">
        <w:tc>
          <w:tcPr>
            <w:tcW w:w="3510" w:type="dxa"/>
          </w:tcPr>
          <w:p w14:paraId="03A3F8F3" w14:textId="14DCB1B9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sr-Cyrl-RS"/>
              </w:rPr>
            </w:pPr>
            <w:r w:rsidRPr="001D6F08">
              <w:rPr>
                <w:sz w:val="24"/>
                <w:szCs w:val="24"/>
              </w:rPr>
              <w:t xml:space="preserve">Солфеђо </w:t>
            </w:r>
          </w:p>
        </w:tc>
        <w:tc>
          <w:tcPr>
            <w:tcW w:w="1276" w:type="dxa"/>
          </w:tcPr>
          <w:p w14:paraId="449238E6" w14:textId="77777777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20</w:t>
            </w:r>
          </w:p>
        </w:tc>
      </w:tr>
    </w:tbl>
    <w:p w14:paraId="15DC9DD2" w14:textId="77777777" w:rsidR="00F26DE8" w:rsidRPr="001D6F08" w:rsidRDefault="00F26DE8" w:rsidP="00EE56BB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4B9F38E3" w14:textId="77777777" w:rsidR="0000173B" w:rsidRPr="001D6F08" w:rsidRDefault="0000173B" w:rsidP="0000173B">
      <w:pPr>
        <w:jc w:val="both"/>
        <w:rPr>
          <w:sz w:val="24"/>
          <w:szCs w:val="24"/>
        </w:rPr>
      </w:pPr>
      <w:r w:rsidRPr="001D6F08">
        <w:rPr>
          <w:sz w:val="24"/>
          <w:szCs w:val="24"/>
        </w:rPr>
        <w:t xml:space="preserve">Кандидат који положи предмет Клавир, </w:t>
      </w:r>
      <w:r w:rsidR="00590136" w:rsidRPr="001D6F08">
        <w:rPr>
          <w:sz w:val="24"/>
          <w:szCs w:val="24"/>
        </w:rPr>
        <w:t>обавезан</w:t>
      </w:r>
      <w:r w:rsidRPr="001D6F08">
        <w:rPr>
          <w:sz w:val="24"/>
          <w:szCs w:val="24"/>
        </w:rPr>
        <w:t xml:space="preserve"> је да приступи полагању предмета Солфеђо, иако наведени предмет </w:t>
      </w:r>
      <w:r w:rsidR="009A6C58" w:rsidRPr="001D6F08">
        <w:rPr>
          <w:sz w:val="24"/>
          <w:szCs w:val="24"/>
        </w:rPr>
        <w:t xml:space="preserve">није </w:t>
      </w:r>
      <w:r w:rsidRPr="001D6F08">
        <w:rPr>
          <w:sz w:val="24"/>
          <w:szCs w:val="24"/>
        </w:rPr>
        <w:t>елиминатор</w:t>
      </w:r>
      <w:r w:rsidR="009A6C58" w:rsidRPr="001D6F08">
        <w:rPr>
          <w:sz w:val="24"/>
          <w:szCs w:val="24"/>
        </w:rPr>
        <w:t>а</w:t>
      </w:r>
      <w:r w:rsidRPr="001D6F08">
        <w:rPr>
          <w:sz w:val="24"/>
          <w:szCs w:val="24"/>
        </w:rPr>
        <w:t xml:space="preserve">н. </w:t>
      </w:r>
    </w:p>
    <w:p w14:paraId="36562DC3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</w:p>
    <w:p w14:paraId="23266EC1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Pr="001D6F08">
        <w:rPr>
          <w:sz w:val="24"/>
          <w:szCs w:val="24"/>
          <w:lang w:val="sr-Cyrl-CS"/>
        </w:rPr>
        <w:t xml:space="preserve"> Предмет Клавир је елиминаторан.</w:t>
      </w:r>
    </w:p>
    <w:p w14:paraId="14739E95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Предмети се полажу по наведеном редоследу. Кандидат који из предмета Клавир не оствари више од 50% бодова, није положио пријемни испит и не стиче право даљег полагања пријемног испита, као ни рангирања и уписа.   </w:t>
      </w:r>
    </w:p>
    <w:p w14:paraId="32978402" w14:textId="77777777" w:rsidR="00031220" w:rsidRPr="001D6F08" w:rsidRDefault="00031220" w:rsidP="004E766C">
      <w:pPr>
        <w:jc w:val="both"/>
        <w:rPr>
          <w:sz w:val="24"/>
          <w:szCs w:val="24"/>
          <w:lang w:val="sr-Cyrl-CS"/>
        </w:rPr>
      </w:pPr>
    </w:p>
    <w:p w14:paraId="79B01E4F" w14:textId="77777777" w:rsidR="00031220" w:rsidRPr="001D6F08" w:rsidRDefault="00031220" w:rsidP="00031220">
      <w:pPr>
        <w:jc w:val="both"/>
        <w:rPr>
          <w:sz w:val="24"/>
          <w:szCs w:val="24"/>
        </w:rPr>
      </w:pPr>
      <w:r w:rsidRPr="001D6F08">
        <w:rPr>
          <w:sz w:val="24"/>
          <w:szCs w:val="24"/>
          <w:lang w:val="ru-RU"/>
        </w:rPr>
        <w:t>Комисија обавештава кандидате који су остварили више од 50% бодова да су стекли право даљег полагања пријемног испита. Остварени бодови објављују се у прелиминарној ранг листе кандидата који су полагали пријемни испит.</w:t>
      </w:r>
    </w:p>
    <w:p w14:paraId="7487B7E1" w14:textId="77777777" w:rsidR="004E766C" w:rsidRPr="001D6F08" w:rsidRDefault="004E766C" w:rsidP="004E766C">
      <w:pPr>
        <w:jc w:val="both"/>
        <w:rPr>
          <w:b/>
          <w:bCs/>
          <w:sz w:val="24"/>
          <w:szCs w:val="24"/>
          <w:lang w:val="sr-Cyrl-CS"/>
        </w:rPr>
      </w:pPr>
    </w:p>
    <w:p w14:paraId="15A62442" w14:textId="77777777" w:rsidR="00BD6366" w:rsidRPr="001D6F08" w:rsidRDefault="004E766C" w:rsidP="004E766C">
      <w:pPr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3.3.</w:t>
      </w:r>
      <w:r w:rsidRPr="001D6F08">
        <w:rPr>
          <w:b/>
          <w:bCs/>
          <w:sz w:val="24"/>
          <w:szCs w:val="24"/>
        </w:rPr>
        <w:t>2</w:t>
      </w:r>
      <w:r w:rsidRPr="001D6F08">
        <w:rPr>
          <w:b/>
          <w:bCs/>
          <w:sz w:val="24"/>
          <w:szCs w:val="24"/>
          <w:lang w:val="sr-Cyrl-CS"/>
        </w:rPr>
        <w:t>. Студијски програм</w:t>
      </w:r>
      <w:r w:rsidR="00C4578E" w:rsidRPr="001D6F08">
        <w:rPr>
          <w:b/>
          <w:bCs/>
          <w:sz w:val="24"/>
          <w:szCs w:val="24"/>
          <w:lang w:val="sr-Cyrl-CS"/>
        </w:rPr>
        <w:t xml:space="preserve"> Извођачке уметности</w:t>
      </w:r>
    </w:p>
    <w:p w14:paraId="21C9B2A6" w14:textId="77777777" w:rsidR="004E766C" w:rsidRPr="001D6F08" w:rsidRDefault="00BD6366" w:rsidP="004E766C">
      <w:pPr>
        <w:jc w:val="both"/>
        <w:rPr>
          <w:b/>
          <w:bCs/>
          <w:sz w:val="24"/>
          <w:szCs w:val="24"/>
        </w:rPr>
      </w:pPr>
      <w:r w:rsidRPr="001D6F08">
        <w:rPr>
          <w:b/>
          <w:bCs/>
          <w:sz w:val="24"/>
          <w:szCs w:val="24"/>
          <w:lang w:val="sr-Cyrl-CS"/>
        </w:rPr>
        <w:t xml:space="preserve">          М</w:t>
      </w:r>
      <w:r w:rsidR="00C4578E" w:rsidRPr="001D6F08">
        <w:rPr>
          <w:b/>
          <w:bCs/>
          <w:sz w:val="24"/>
          <w:szCs w:val="24"/>
          <w:lang w:val="sr-Cyrl-CS"/>
        </w:rPr>
        <w:t>одул</w:t>
      </w:r>
      <w:r w:rsidR="004E766C" w:rsidRPr="001D6F08">
        <w:rPr>
          <w:b/>
          <w:bCs/>
          <w:sz w:val="24"/>
          <w:szCs w:val="24"/>
          <w:lang w:val="sr-Cyrl-CS"/>
        </w:rPr>
        <w:t xml:space="preserve">:  </w:t>
      </w:r>
      <w:r w:rsidR="004E766C" w:rsidRPr="001D6F08">
        <w:rPr>
          <w:b/>
          <w:bCs/>
          <w:sz w:val="28"/>
          <w:szCs w:val="28"/>
          <w:lang w:val="sr-Cyrl-CS"/>
        </w:rPr>
        <w:t>Х А Р Ф А</w:t>
      </w:r>
    </w:p>
    <w:p w14:paraId="51D74665" w14:textId="77777777" w:rsidR="004E766C" w:rsidRPr="001D6F08" w:rsidRDefault="00EE56BB" w:rsidP="004E766C">
      <w:pPr>
        <w:spacing w:before="240"/>
        <w:ind w:firstLine="360"/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 xml:space="preserve">     </w:t>
      </w:r>
    </w:p>
    <w:p w14:paraId="4AB48475" w14:textId="77777777" w:rsidR="004E766C" w:rsidRPr="001D6F08" w:rsidRDefault="004E766C" w:rsidP="00DA5AE0">
      <w:pPr>
        <w:keepNext/>
        <w:numPr>
          <w:ilvl w:val="0"/>
          <w:numId w:val="20"/>
        </w:num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једна концертна етида </w:t>
      </w:r>
    </w:p>
    <w:p w14:paraId="0A4A4856" w14:textId="77777777" w:rsidR="004E766C" w:rsidRPr="001D6F08" w:rsidRDefault="004E766C" w:rsidP="00A71F48">
      <w:pPr>
        <w:numPr>
          <w:ilvl w:val="0"/>
          <w:numId w:val="21"/>
        </w:numPr>
        <w:tabs>
          <w:tab w:val="left" w:pos="720"/>
        </w:tabs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соната</w:t>
      </w:r>
      <w:r w:rsidR="00A71F48" w:rsidRPr="001D6F08">
        <w:rPr>
          <w:sz w:val="24"/>
          <w:szCs w:val="24"/>
          <w:lang w:val="sr-Cyrl-CS"/>
        </w:rPr>
        <w:t xml:space="preserve"> (први став или други и трећи став по избору кандидата)</w:t>
      </w:r>
    </w:p>
    <w:p w14:paraId="5EC5B7D3" w14:textId="77777777" w:rsidR="004E766C" w:rsidRPr="001D6F08" w:rsidRDefault="004E766C" w:rsidP="00DA5AE0">
      <w:pPr>
        <w:numPr>
          <w:ilvl w:val="0"/>
          <w:numId w:val="23"/>
        </w:numPr>
        <w:tabs>
          <w:tab w:val="left" w:pos="720"/>
        </w:tabs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виртуоз</w:t>
      </w:r>
      <w:r w:rsidR="00A71F48" w:rsidRPr="001D6F08">
        <w:rPr>
          <w:sz w:val="24"/>
          <w:szCs w:val="24"/>
          <w:lang w:val="sr-Cyrl-CS"/>
        </w:rPr>
        <w:t xml:space="preserve">ни комад </w:t>
      </w:r>
    </w:p>
    <w:p w14:paraId="6229F669" w14:textId="77777777" w:rsidR="004E766C" w:rsidRPr="001D6F08" w:rsidRDefault="004E766C" w:rsidP="004E766C">
      <w:pPr>
        <w:rPr>
          <w:sz w:val="24"/>
          <w:szCs w:val="24"/>
        </w:rPr>
      </w:pPr>
    </w:p>
    <w:p w14:paraId="7EDF1566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Програм се изводи напамет </w:t>
      </w:r>
    </w:p>
    <w:p w14:paraId="4F44E28A" w14:textId="77777777" w:rsidR="00590136" w:rsidRPr="001D6F08" w:rsidRDefault="00590136" w:rsidP="004E766C">
      <w:pPr>
        <w:jc w:val="both"/>
        <w:rPr>
          <w:sz w:val="24"/>
          <w:szCs w:val="24"/>
          <w:lang w:val="sr-Cyrl-CS"/>
        </w:rPr>
      </w:pPr>
    </w:p>
    <w:p w14:paraId="20B3A4F9" w14:textId="77777777" w:rsidR="00590136" w:rsidRPr="001D6F08" w:rsidRDefault="00590136" w:rsidP="00590136">
      <w:pPr>
        <w:jc w:val="both"/>
        <w:rPr>
          <w:sz w:val="24"/>
          <w:szCs w:val="24"/>
          <w:lang w:val="sr-Cyrl-CS"/>
        </w:rPr>
      </w:pPr>
      <w:r w:rsidRPr="001D6F08">
        <w:rPr>
          <w:b/>
          <w:sz w:val="24"/>
          <w:szCs w:val="24"/>
          <w:lang w:val="sr-Cyrl-CS"/>
        </w:rPr>
        <w:t>Напомена:</w:t>
      </w:r>
      <w:r w:rsidRPr="001D6F08">
        <w:rPr>
          <w:sz w:val="24"/>
          <w:szCs w:val="24"/>
          <w:lang w:val="sr-Cyrl-CS"/>
        </w:rPr>
        <w:t xml:space="preserve"> Обавезан је интервју са кандидатима.</w:t>
      </w:r>
    </w:p>
    <w:p w14:paraId="26CC99F5" w14:textId="77777777" w:rsidR="004E766C" w:rsidRPr="001D6F08" w:rsidRDefault="004E766C" w:rsidP="004E766C">
      <w:pPr>
        <w:keepNext/>
        <w:ind w:firstLine="720"/>
        <w:jc w:val="both"/>
        <w:rPr>
          <w:b/>
          <w:bCs/>
          <w:i/>
          <w:iCs/>
          <w:sz w:val="24"/>
          <w:szCs w:val="24"/>
        </w:rPr>
      </w:pPr>
    </w:p>
    <w:p w14:paraId="0C88EC53" w14:textId="77777777" w:rsidR="00F23462" w:rsidRPr="001D6F08" w:rsidRDefault="00F23462" w:rsidP="004E766C">
      <w:pPr>
        <w:keepNext/>
        <w:ind w:firstLine="720"/>
        <w:jc w:val="both"/>
        <w:rPr>
          <w:b/>
          <w:bCs/>
          <w:sz w:val="24"/>
          <w:szCs w:val="24"/>
          <w:lang w:val="sr-Cyrl-CS"/>
        </w:rPr>
      </w:pPr>
    </w:p>
    <w:p w14:paraId="31AE8438" w14:textId="77777777" w:rsidR="00F23462" w:rsidRPr="001D6F08" w:rsidRDefault="00F23462" w:rsidP="004E766C">
      <w:pPr>
        <w:keepNext/>
        <w:ind w:firstLine="720"/>
        <w:jc w:val="both"/>
        <w:rPr>
          <w:b/>
          <w:bCs/>
          <w:sz w:val="24"/>
          <w:szCs w:val="24"/>
          <w:lang w:val="sr-Cyrl-CS"/>
        </w:rPr>
      </w:pPr>
    </w:p>
    <w:p w14:paraId="123B1A02" w14:textId="7BDEE971" w:rsidR="004E766C" w:rsidRPr="001D6F08" w:rsidRDefault="004E766C" w:rsidP="004E766C">
      <w:pPr>
        <w:keepNext/>
        <w:ind w:firstLine="720"/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СОЛФЕЂО</w:t>
      </w:r>
    </w:p>
    <w:p w14:paraId="00617594" w14:textId="77777777" w:rsidR="004E766C" w:rsidRPr="001D6F08" w:rsidRDefault="004E766C" w:rsidP="004E766C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36208C8F" w14:textId="77777777" w:rsidR="00882E9F" w:rsidRPr="001D6F08" w:rsidRDefault="00882E9F" w:rsidP="00882E9F">
      <w:pPr>
        <w:tabs>
          <w:tab w:val="left" w:pos="720"/>
        </w:tabs>
        <w:jc w:val="both"/>
        <w:rPr>
          <w:sz w:val="24"/>
          <w:szCs w:val="24"/>
          <w:lang w:val="sr-Cyrl-CS"/>
        </w:rPr>
      </w:pPr>
      <w:bookmarkStart w:id="1" w:name="_Hlk165230823"/>
    </w:p>
    <w:p w14:paraId="73FF1880" w14:textId="77777777" w:rsidR="00605565" w:rsidRPr="001D6F08" w:rsidRDefault="00605565" w:rsidP="00605565">
      <w:p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</w:rPr>
        <w:t>Усмени испит:</w:t>
      </w:r>
    </w:p>
    <w:p w14:paraId="1C5BD984" w14:textId="77777777" w:rsidR="00605565" w:rsidRPr="001D6F08" w:rsidRDefault="00605565" w:rsidP="00605565">
      <w:pPr>
        <w:numPr>
          <w:ilvl w:val="0"/>
          <w:numId w:val="26"/>
        </w:num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вокално репродуковање мелодијског примера </w:t>
      </w:r>
      <w:r w:rsidRPr="001D6F08">
        <w:rPr>
          <w:sz w:val="24"/>
          <w:szCs w:val="24"/>
        </w:rPr>
        <w:t>a prima vista</w:t>
      </w:r>
      <w:r w:rsidRPr="001D6F08">
        <w:rPr>
          <w:sz w:val="24"/>
          <w:szCs w:val="24"/>
          <w:lang w:val="sr-Cyrl-CS"/>
        </w:rPr>
        <w:t xml:space="preserve"> дужине до 16 тактова; садржај – градиво средње музичке школе  </w:t>
      </w:r>
    </w:p>
    <w:p w14:paraId="0AB46FE7" w14:textId="77777777" w:rsidR="00605565" w:rsidRPr="001D6F08" w:rsidRDefault="00605565" w:rsidP="00605565">
      <w:pPr>
        <w:tabs>
          <w:tab w:val="left" w:pos="720"/>
        </w:tabs>
        <w:jc w:val="both"/>
        <w:rPr>
          <w:sz w:val="24"/>
          <w:szCs w:val="24"/>
        </w:rPr>
      </w:pPr>
    </w:p>
    <w:bookmarkEnd w:id="1"/>
    <w:p w14:paraId="5003D066" w14:textId="77777777" w:rsidR="00605565" w:rsidRPr="001D6F08" w:rsidRDefault="00605565" w:rsidP="00F26DE8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11C339EE" w14:textId="0FFF4B98" w:rsidR="00F26DE8" w:rsidRPr="001D6F08" w:rsidRDefault="00F26DE8" w:rsidP="00F26DE8">
      <w:pPr>
        <w:tabs>
          <w:tab w:val="left" w:pos="720"/>
        </w:tabs>
        <w:jc w:val="both"/>
        <w:rPr>
          <w:sz w:val="24"/>
          <w:szCs w:val="24"/>
        </w:rPr>
      </w:pPr>
      <w:r w:rsidRPr="001D6F08">
        <w:rPr>
          <w:sz w:val="24"/>
          <w:szCs w:val="24"/>
        </w:rPr>
        <w:t>Начин бодовања: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276"/>
      </w:tblGrid>
      <w:tr w:rsidR="001D6F08" w:rsidRPr="001D6F08" w14:paraId="0C8F8410" w14:textId="77777777" w:rsidTr="0039334C">
        <w:tc>
          <w:tcPr>
            <w:tcW w:w="3510" w:type="dxa"/>
          </w:tcPr>
          <w:p w14:paraId="09920CF2" w14:textId="77777777" w:rsidR="00F26DE8" w:rsidRPr="001D6F08" w:rsidRDefault="00F26DE8" w:rsidP="0039334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276" w:type="dxa"/>
          </w:tcPr>
          <w:p w14:paraId="43075D35" w14:textId="77777777" w:rsidR="00F26DE8" w:rsidRPr="001D6F08" w:rsidRDefault="00F26DE8" w:rsidP="0039334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Поени</w:t>
            </w:r>
          </w:p>
        </w:tc>
      </w:tr>
      <w:tr w:rsidR="001D6F08" w:rsidRPr="001D6F08" w14:paraId="2EAAD4C1" w14:textId="77777777" w:rsidTr="0039334C">
        <w:tc>
          <w:tcPr>
            <w:tcW w:w="3510" w:type="dxa"/>
          </w:tcPr>
          <w:p w14:paraId="78CA0A10" w14:textId="19BD298F" w:rsidR="00F26DE8" w:rsidRPr="001D6F08" w:rsidRDefault="00F26DE8" w:rsidP="0039334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 xml:space="preserve">Солфеђо </w:t>
            </w:r>
          </w:p>
        </w:tc>
        <w:tc>
          <w:tcPr>
            <w:tcW w:w="1276" w:type="dxa"/>
          </w:tcPr>
          <w:p w14:paraId="79F1071D" w14:textId="77777777" w:rsidR="00F26DE8" w:rsidRPr="001D6F08" w:rsidRDefault="00F26DE8" w:rsidP="0039334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20</w:t>
            </w:r>
          </w:p>
        </w:tc>
      </w:tr>
    </w:tbl>
    <w:p w14:paraId="6AB0B545" w14:textId="77777777" w:rsidR="00F26DE8" w:rsidRPr="001D6F08" w:rsidRDefault="0039334C" w:rsidP="004E766C">
      <w:pPr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br w:type="textWrapping" w:clear="all"/>
      </w:r>
    </w:p>
    <w:p w14:paraId="18270B02" w14:textId="77777777" w:rsidR="0000173B" w:rsidRPr="001D6F08" w:rsidRDefault="0000173B" w:rsidP="0000173B">
      <w:pPr>
        <w:jc w:val="both"/>
        <w:rPr>
          <w:sz w:val="24"/>
          <w:szCs w:val="24"/>
        </w:rPr>
      </w:pPr>
      <w:r w:rsidRPr="001D6F08">
        <w:rPr>
          <w:sz w:val="24"/>
          <w:szCs w:val="24"/>
        </w:rPr>
        <w:t xml:space="preserve">Кандидат који положи предмет Харфа, </w:t>
      </w:r>
      <w:r w:rsidR="00590136" w:rsidRPr="001D6F08">
        <w:rPr>
          <w:sz w:val="24"/>
          <w:szCs w:val="24"/>
        </w:rPr>
        <w:t>обавезан</w:t>
      </w:r>
      <w:r w:rsidRPr="001D6F08">
        <w:rPr>
          <w:sz w:val="24"/>
          <w:szCs w:val="24"/>
        </w:rPr>
        <w:t xml:space="preserve"> је да приступи полагању предмета </w:t>
      </w:r>
      <w:r w:rsidR="009A6C58" w:rsidRPr="001D6F08">
        <w:rPr>
          <w:sz w:val="24"/>
          <w:szCs w:val="24"/>
        </w:rPr>
        <w:t>Солфеђо, иако наведени предмет није елиминаторан.</w:t>
      </w:r>
    </w:p>
    <w:p w14:paraId="2CDE17A1" w14:textId="77777777" w:rsidR="0000173B" w:rsidRPr="001D6F08" w:rsidRDefault="0000173B" w:rsidP="004E766C">
      <w:pPr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5F3D5567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="00C163E2" w:rsidRPr="001D6F08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1D6F08">
        <w:rPr>
          <w:sz w:val="24"/>
          <w:szCs w:val="24"/>
          <w:lang w:val="sr-Cyrl-CS"/>
        </w:rPr>
        <w:t>Предмет Харфа је елиминаторан.</w:t>
      </w:r>
    </w:p>
    <w:p w14:paraId="4F02290F" w14:textId="77777777" w:rsidR="004E766C" w:rsidRPr="001D6F08" w:rsidRDefault="004E766C" w:rsidP="004E766C">
      <w:pPr>
        <w:jc w:val="both"/>
        <w:rPr>
          <w:sz w:val="24"/>
          <w:szCs w:val="24"/>
        </w:rPr>
      </w:pPr>
      <w:r w:rsidRPr="001D6F08">
        <w:rPr>
          <w:sz w:val="24"/>
          <w:szCs w:val="24"/>
          <w:lang w:val="sr-Cyrl-CS"/>
        </w:rPr>
        <w:t xml:space="preserve">Предмети се полажу по наведеном редоследу. Кандидат који из предмета Харфа не оствари више од 50% бодова, није положио пријемни испит и не стиче право даљег полагања пријемног испита, као ни рангирања и уписа.   </w:t>
      </w:r>
    </w:p>
    <w:p w14:paraId="20EDF9B8" w14:textId="77777777" w:rsidR="00C71DBC" w:rsidRPr="001D6F08" w:rsidRDefault="00C71DBC" w:rsidP="004E766C">
      <w:pPr>
        <w:jc w:val="both"/>
        <w:rPr>
          <w:sz w:val="24"/>
          <w:szCs w:val="24"/>
        </w:rPr>
      </w:pPr>
    </w:p>
    <w:p w14:paraId="6491D671" w14:textId="77777777" w:rsidR="007874D5" w:rsidRPr="001D6F08" w:rsidRDefault="00031220" w:rsidP="004E766C">
      <w:pPr>
        <w:jc w:val="both"/>
        <w:rPr>
          <w:sz w:val="24"/>
          <w:szCs w:val="24"/>
        </w:rPr>
      </w:pPr>
      <w:r w:rsidRPr="001D6F08">
        <w:rPr>
          <w:sz w:val="24"/>
          <w:szCs w:val="24"/>
          <w:lang w:val="ru-RU"/>
        </w:rPr>
        <w:t>Комисија обавештава кандидате који су остварили више од 50% бодова да су стекли право даљег полагања пријемног испита. Остварени бодови објављују се у прелиминарној ранг листе кандидата који су полагали пријемни испит.</w:t>
      </w:r>
    </w:p>
    <w:p w14:paraId="49DC9BA5" w14:textId="77777777" w:rsidR="007874D5" w:rsidRPr="001D6F08" w:rsidRDefault="007874D5" w:rsidP="004E766C">
      <w:pPr>
        <w:jc w:val="both"/>
        <w:rPr>
          <w:sz w:val="24"/>
          <w:szCs w:val="24"/>
        </w:rPr>
      </w:pPr>
    </w:p>
    <w:p w14:paraId="2F4BE6AE" w14:textId="77777777" w:rsidR="00BD6366" w:rsidRPr="001D6F08" w:rsidRDefault="004E766C" w:rsidP="00C71DBC">
      <w:pPr>
        <w:jc w:val="both"/>
        <w:rPr>
          <w:b/>
          <w:bCs/>
          <w:sz w:val="24"/>
          <w:szCs w:val="24"/>
          <w:lang w:val="sr-Cyrl-CS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3.3.3. Студијски програм</w:t>
      </w:r>
      <w:r w:rsidR="00C4578E" w:rsidRPr="001D6F08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C4578E" w:rsidRPr="001D6F08">
        <w:rPr>
          <w:b/>
          <w:bCs/>
          <w:sz w:val="24"/>
          <w:szCs w:val="24"/>
          <w:lang w:val="sr-Cyrl-CS"/>
        </w:rPr>
        <w:t>Извођачке уметности</w:t>
      </w:r>
    </w:p>
    <w:p w14:paraId="0DDD5D9B" w14:textId="77777777" w:rsidR="004E766C" w:rsidRPr="001D6F08" w:rsidRDefault="00BD6366" w:rsidP="00C71DBC">
      <w:pPr>
        <w:jc w:val="both"/>
        <w:rPr>
          <w:sz w:val="24"/>
          <w:szCs w:val="24"/>
        </w:rPr>
      </w:pPr>
      <w:r w:rsidRPr="001D6F08">
        <w:rPr>
          <w:b/>
          <w:bCs/>
          <w:sz w:val="24"/>
          <w:szCs w:val="24"/>
          <w:lang w:val="sr-Cyrl-CS"/>
        </w:rPr>
        <w:t xml:space="preserve">          М</w:t>
      </w:r>
      <w:r w:rsidR="00C4578E" w:rsidRPr="001D6F08">
        <w:rPr>
          <w:b/>
          <w:bCs/>
          <w:sz w:val="24"/>
          <w:szCs w:val="24"/>
          <w:lang w:val="sr-Cyrl-CS"/>
        </w:rPr>
        <w:t>одул</w:t>
      </w:r>
      <w:r w:rsidR="004E766C" w:rsidRPr="001D6F08">
        <w:rPr>
          <w:rFonts w:ascii="TimesNewRomanPSMT" w:hAnsi="TimesNewRomanPSMT" w:cs="TimesNewRomanPSMT"/>
          <w:b/>
          <w:sz w:val="24"/>
          <w:szCs w:val="24"/>
        </w:rPr>
        <w:t xml:space="preserve">: </w:t>
      </w:r>
      <w:r w:rsidR="004E766C" w:rsidRPr="001D6F08">
        <w:rPr>
          <w:rFonts w:ascii="TimesNewRomanPS-BoldMT" w:hAnsi="TimesNewRomanPS-BoldMT" w:cs="TimesNewRomanPS-BoldMT"/>
          <w:b/>
          <w:bCs/>
          <w:sz w:val="28"/>
          <w:szCs w:val="28"/>
        </w:rPr>
        <w:t>ОРГУЉЕ</w:t>
      </w:r>
    </w:p>
    <w:p w14:paraId="005CC639" w14:textId="77777777" w:rsidR="004E766C" w:rsidRPr="001D6F08" w:rsidRDefault="004E766C" w:rsidP="004E766C">
      <w:pPr>
        <w:rPr>
          <w:rFonts w:ascii="Calibri" w:hAnsi="Calibri" w:cs="TimesNewRomanPS-BoldMT"/>
          <w:b/>
          <w:bCs/>
          <w:sz w:val="24"/>
          <w:szCs w:val="24"/>
          <w:lang w:val="sr-Cyrl-CS"/>
        </w:rPr>
      </w:pPr>
    </w:p>
    <w:p w14:paraId="022D340E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</w:p>
    <w:p w14:paraId="1B32AB2C" w14:textId="77777777" w:rsidR="004E766C" w:rsidRPr="001D6F08" w:rsidRDefault="004E766C" w:rsidP="004E766C">
      <w:pPr>
        <w:rPr>
          <w:rFonts w:ascii="TimesNewRomanPSMT" w:hAnsi="TimesNewRomanPSMT" w:cs="TimesNewRomanPSMT"/>
          <w:b/>
          <w:sz w:val="24"/>
          <w:szCs w:val="24"/>
          <w:lang w:val="sr-Cyrl-CS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ОРГУЉЕ</w:t>
      </w:r>
    </w:p>
    <w:p w14:paraId="01DD6DAD" w14:textId="77777777" w:rsidR="004E766C" w:rsidRPr="001D6F08" w:rsidRDefault="004E766C" w:rsidP="004E766C">
      <w:pPr>
        <w:rPr>
          <w:rFonts w:ascii="TimesNewRomanPSMT" w:hAnsi="TimesNewRomanPSMT" w:cs="TimesNewRomanPSMT"/>
          <w:sz w:val="24"/>
          <w:szCs w:val="24"/>
          <w:lang w:val="sr-Cyrl-CS"/>
        </w:rPr>
      </w:pPr>
    </w:p>
    <w:p w14:paraId="26C52A01" w14:textId="77777777" w:rsidR="004E766C" w:rsidRPr="001D6F08" w:rsidRDefault="004E766C" w:rsidP="004E766C">
      <w:pPr>
        <w:rPr>
          <w:rFonts w:ascii="TimesNewRomanPSMT" w:hAnsi="TimesNewRomanPSMT" w:cs="TimesNewRomanPSMT"/>
          <w:sz w:val="24"/>
          <w:szCs w:val="24"/>
          <w:lang w:val="sr-Cyrl-CS"/>
        </w:rPr>
      </w:pPr>
      <w:r w:rsidRPr="001D6F08">
        <w:rPr>
          <w:rFonts w:ascii="TimesNewRomanPSMT" w:hAnsi="TimesNewRomanPSMT" w:cs="TimesNewRomanPSMT"/>
          <w:sz w:val="24"/>
          <w:szCs w:val="24"/>
        </w:rPr>
        <w:t xml:space="preserve">Пријемни испит на </w:t>
      </w:r>
      <w:r w:rsidRPr="001D6F08">
        <w:rPr>
          <w:rFonts w:ascii="TimesNewRomanPSMT" w:hAnsi="TimesNewRomanPSMT" w:cs="TimesNewRomanPSMT"/>
          <w:sz w:val="24"/>
          <w:szCs w:val="24"/>
          <w:lang w:val="sr-Cyrl-CS"/>
        </w:rPr>
        <w:t xml:space="preserve">оргуљама </w:t>
      </w:r>
      <w:r w:rsidRPr="001D6F08">
        <w:rPr>
          <w:rFonts w:ascii="TimesNewRomanPSMT" w:hAnsi="TimesNewRomanPSMT" w:cs="TimesNewRomanPSMT"/>
          <w:sz w:val="24"/>
          <w:szCs w:val="24"/>
        </w:rPr>
        <w:t>полажу кандидати који су завршили средњ</w:t>
      </w:r>
      <w:r w:rsidRPr="001D6F08">
        <w:rPr>
          <w:rFonts w:ascii="TimesNewRomanPSMT" w:hAnsi="TimesNewRomanPSMT" w:cs="TimesNewRomanPSMT"/>
          <w:sz w:val="24"/>
          <w:szCs w:val="24"/>
          <w:lang w:val="sr-Cyrl-CS"/>
        </w:rPr>
        <w:t xml:space="preserve">е образовање музичке струке, смер музички извођач или смер музички сарадник.  </w:t>
      </w:r>
    </w:p>
    <w:p w14:paraId="74E92145" w14:textId="77777777" w:rsidR="004E766C" w:rsidRPr="001D6F08" w:rsidRDefault="004E766C" w:rsidP="004E766C">
      <w:pPr>
        <w:rPr>
          <w:rFonts w:ascii="Calibri" w:hAnsi="Calibri" w:cs="TimesNewRomanPSMT"/>
          <w:sz w:val="24"/>
          <w:szCs w:val="24"/>
        </w:rPr>
      </w:pPr>
    </w:p>
    <w:p w14:paraId="2EAE5668" w14:textId="77777777" w:rsidR="00590136" w:rsidRPr="001D6F08" w:rsidRDefault="00590136" w:rsidP="00590136">
      <w:pPr>
        <w:pStyle w:val="ListParagraph"/>
        <w:widowControl/>
        <w:numPr>
          <w:ilvl w:val="0"/>
          <w:numId w:val="29"/>
        </w:numPr>
        <w:shd w:val="clear" w:color="auto" w:fill="FFFFFF"/>
        <w:overflowPunct/>
        <w:autoSpaceDE/>
        <w:autoSpaceDN/>
        <w:adjustRightInd/>
        <w:rPr>
          <w:kern w:val="0"/>
          <w:sz w:val="24"/>
          <w:szCs w:val="24"/>
        </w:rPr>
      </w:pPr>
      <w:r w:rsidRPr="001D6F08">
        <w:rPr>
          <w:kern w:val="0"/>
          <w:sz w:val="24"/>
          <w:szCs w:val="24"/>
        </w:rPr>
        <w:t>дело старог мајстора или корална обрада Ј. С. Баха</w:t>
      </w:r>
    </w:p>
    <w:p w14:paraId="71359916" w14:textId="77777777" w:rsidR="00590136" w:rsidRPr="001D6F08" w:rsidRDefault="00590136" w:rsidP="00590136">
      <w:pPr>
        <w:pStyle w:val="ListParagraph"/>
        <w:widowControl/>
        <w:numPr>
          <w:ilvl w:val="0"/>
          <w:numId w:val="29"/>
        </w:numPr>
        <w:shd w:val="clear" w:color="auto" w:fill="FFFFFF"/>
        <w:overflowPunct/>
        <w:autoSpaceDE/>
        <w:autoSpaceDN/>
        <w:adjustRightInd/>
        <w:rPr>
          <w:kern w:val="0"/>
          <w:sz w:val="24"/>
          <w:szCs w:val="24"/>
        </w:rPr>
      </w:pPr>
      <w:r w:rsidRPr="001D6F08">
        <w:rPr>
          <w:kern w:val="0"/>
          <w:sz w:val="24"/>
          <w:szCs w:val="24"/>
        </w:rPr>
        <w:t>прелудијум и фуга Ј. С. Баха</w:t>
      </w:r>
    </w:p>
    <w:p w14:paraId="303EE1DF" w14:textId="77777777" w:rsidR="00590136" w:rsidRPr="001D6F08" w:rsidRDefault="00590136" w:rsidP="00590136">
      <w:pPr>
        <w:pStyle w:val="ListParagraph"/>
        <w:widowControl/>
        <w:numPr>
          <w:ilvl w:val="0"/>
          <w:numId w:val="29"/>
        </w:numPr>
        <w:shd w:val="clear" w:color="auto" w:fill="FFFFFF"/>
        <w:overflowPunct/>
        <w:autoSpaceDE/>
        <w:autoSpaceDN/>
        <w:adjustRightInd/>
        <w:rPr>
          <w:kern w:val="0"/>
          <w:sz w:val="24"/>
          <w:szCs w:val="24"/>
        </w:rPr>
      </w:pPr>
      <w:r w:rsidRPr="001D6F08">
        <w:rPr>
          <w:kern w:val="0"/>
          <w:sz w:val="24"/>
          <w:szCs w:val="24"/>
        </w:rPr>
        <w:t>композиција из епохе романтизма или композитора XX века</w:t>
      </w:r>
    </w:p>
    <w:p w14:paraId="776BEBAB" w14:textId="77777777" w:rsidR="00590136" w:rsidRPr="001D6F08" w:rsidRDefault="00590136" w:rsidP="00590136">
      <w:pPr>
        <w:widowControl/>
        <w:shd w:val="clear" w:color="auto" w:fill="FFFFFF"/>
        <w:overflowPunct/>
        <w:autoSpaceDE/>
        <w:autoSpaceDN/>
        <w:adjustRightInd/>
        <w:rPr>
          <w:kern w:val="0"/>
          <w:sz w:val="24"/>
          <w:szCs w:val="24"/>
        </w:rPr>
      </w:pPr>
    </w:p>
    <w:p w14:paraId="023D0027" w14:textId="77777777" w:rsidR="00590136" w:rsidRPr="001D6F08" w:rsidRDefault="00590136" w:rsidP="00590136">
      <w:pPr>
        <w:widowControl/>
        <w:shd w:val="clear" w:color="auto" w:fill="FFFFFF"/>
        <w:overflowPunct/>
        <w:autoSpaceDE/>
        <w:autoSpaceDN/>
        <w:adjustRightInd/>
        <w:rPr>
          <w:kern w:val="0"/>
          <w:sz w:val="24"/>
          <w:szCs w:val="24"/>
        </w:rPr>
      </w:pPr>
      <w:r w:rsidRPr="001D6F08">
        <w:rPr>
          <w:kern w:val="0"/>
          <w:sz w:val="24"/>
          <w:szCs w:val="24"/>
        </w:rPr>
        <w:t>Напомена: На клавиру се програм изводи напамет, на оргуљама ово није обавезно (програм је из наставног градива IV разреда средњег образовања - музичке струке).</w:t>
      </w:r>
    </w:p>
    <w:p w14:paraId="793B838C" w14:textId="77777777" w:rsidR="00D05E62" w:rsidRPr="001D6F08" w:rsidRDefault="00D05E62" w:rsidP="004E766C">
      <w:pPr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</w:pPr>
    </w:p>
    <w:p w14:paraId="7B329894" w14:textId="77777777" w:rsidR="004E766C" w:rsidRPr="001D6F08" w:rsidRDefault="004E766C" w:rsidP="004E766C">
      <w:pPr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lang w:val="sr-Cyrl-CS"/>
        </w:rPr>
      </w:pPr>
      <w:r w:rsidRPr="001D6F08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>СОЛФЕЂО</w:t>
      </w:r>
    </w:p>
    <w:p w14:paraId="5F146D4F" w14:textId="77777777" w:rsidR="004E766C" w:rsidRPr="001D6F08" w:rsidRDefault="004E766C" w:rsidP="004E766C">
      <w:pPr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lang w:val="sr-Cyrl-CS"/>
        </w:rPr>
      </w:pPr>
    </w:p>
    <w:p w14:paraId="67D43BAF" w14:textId="77777777" w:rsidR="001809EE" w:rsidRPr="001D6F08" w:rsidRDefault="001809EE" w:rsidP="004E766C">
      <w:pPr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lang w:val="sr-Cyrl-CS"/>
        </w:rPr>
      </w:pPr>
    </w:p>
    <w:p w14:paraId="3C2E055E" w14:textId="77777777" w:rsidR="00882E9F" w:rsidRPr="001D6F08" w:rsidRDefault="00882E9F" w:rsidP="00882E9F">
      <w:pPr>
        <w:rPr>
          <w:rFonts w:ascii="TimesNewRomanPSMT" w:hAnsi="TimesNewRomanPSMT" w:cs="TimesNewRomanPSMT"/>
          <w:sz w:val="24"/>
          <w:szCs w:val="24"/>
          <w:lang w:val="sr-Cyrl-CS"/>
        </w:rPr>
      </w:pPr>
      <w:bookmarkStart w:id="2" w:name="_Hlk165230853"/>
      <w:r w:rsidRPr="001D6F08">
        <w:rPr>
          <w:rFonts w:ascii="TimesNewRomanPSMT" w:hAnsi="TimesNewRomanPSMT" w:cs="TimesNewRomanPSMT"/>
          <w:sz w:val="24"/>
          <w:szCs w:val="24"/>
        </w:rPr>
        <w:t>Усмени испит:</w:t>
      </w:r>
    </w:p>
    <w:p w14:paraId="4C90B958" w14:textId="77777777" w:rsidR="00882E9F" w:rsidRPr="001D6F08" w:rsidRDefault="00882E9F" w:rsidP="00882E9F">
      <w:pPr>
        <w:numPr>
          <w:ilvl w:val="0"/>
          <w:numId w:val="26"/>
        </w:numPr>
        <w:rPr>
          <w:rFonts w:ascii="TimesNewRomanPSMT" w:hAnsi="TimesNewRomanPSMT" w:cs="TimesNewRomanPSMT"/>
          <w:sz w:val="24"/>
          <w:szCs w:val="24"/>
          <w:lang w:val="sr-Cyrl-CS"/>
        </w:rPr>
      </w:pPr>
      <w:r w:rsidRPr="001D6F08">
        <w:rPr>
          <w:rFonts w:ascii="TimesNewRomanPSMT" w:hAnsi="TimesNewRomanPSMT" w:cs="TimesNewRomanPSMT"/>
          <w:sz w:val="24"/>
          <w:szCs w:val="24"/>
          <w:lang w:val="sr-Cyrl-CS"/>
        </w:rPr>
        <w:t xml:space="preserve">вокално репродуковање мелодијског примера </w:t>
      </w:r>
      <w:r w:rsidRPr="001D6F08">
        <w:rPr>
          <w:rFonts w:ascii="TimesNewRomanPSMT" w:hAnsi="TimesNewRomanPSMT" w:cs="TimesNewRomanPSMT"/>
          <w:sz w:val="24"/>
          <w:szCs w:val="24"/>
        </w:rPr>
        <w:t>a prima vista</w:t>
      </w:r>
      <w:r w:rsidRPr="001D6F08">
        <w:rPr>
          <w:rFonts w:ascii="TimesNewRomanPSMT" w:hAnsi="TimesNewRomanPSMT" w:cs="TimesNewRomanPSMT"/>
          <w:sz w:val="24"/>
          <w:szCs w:val="24"/>
          <w:lang w:val="sr-Cyrl-CS"/>
        </w:rPr>
        <w:t xml:space="preserve"> дужине до 16 тактова; садржај – градиво средње музичке школе  </w:t>
      </w:r>
    </w:p>
    <w:p w14:paraId="672348C5" w14:textId="77777777" w:rsidR="00882E9F" w:rsidRPr="001D6F08" w:rsidRDefault="00882E9F" w:rsidP="00882E9F">
      <w:pPr>
        <w:rPr>
          <w:rFonts w:ascii="TimesNewRomanPSMT" w:hAnsi="TimesNewRomanPSMT" w:cs="TimesNewRomanPSMT"/>
          <w:sz w:val="24"/>
          <w:szCs w:val="24"/>
        </w:rPr>
      </w:pPr>
    </w:p>
    <w:bookmarkEnd w:id="2"/>
    <w:p w14:paraId="7E221734" w14:textId="77777777" w:rsidR="002A43B5" w:rsidRPr="001D6F08" w:rsidRDefault="002A43B5" w:rsidP="004E766C">
      <w:pPr>
        <w:rPr>
          <w:rFonts w:ascii="TimesNewRomanPSMT" w:hAnsi="TimesNewRomanPSMT" w:cs="TimesNewRomanPSMT"/>
          <w:sz w:val="24"/>
          <w:szCs w:val="24"/>
          <w:lang w:val="sr-Cyrl-CS"/>
        </w:rPr>
      </w:pPr>
    </w:p>
    <w:p w14:paraId="7CE11887" w14:textId="77777777" w:rsidR="00F26DE8" w:rsidRPr="001D6F08" w:rsidRDefault="00F26DE8" w:rsidP="00F26DE8">
      <w:pPr>
        <w:tabs>
          <w:tab w:val="left" w:pos="720"/>
        </w:tabs>
        <w:jc w:val="both"/>
        <w:rPr>
          <w:sz w:val="24"/>
          <w:szCs w:val="24"/>
        </w:rPr>
      </w:pPr>
      <w:r w:rsidRPr="001D6F08">
        <w:rPr>
          <w:sz w:val="24"/>
          <w:szCs w:val="24"/>
        </w:rPr>
        <w:t>Начин бодовања: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276"/>
      </w:tblGrid>
      <w:tr w:rsidR="001D6F08" w:rsidRPr="001D6F08" w14:paraId="39B8B905" w14:textId="77777777" w:rsidTr="008022DC">
        <w:tc>
          <w:tcPr>
            <w:tcW w:w="3510" w:type="dxa"/>
          </w:tcPr>
          <w:p w14:paraId="6276EFF2" w14:textId="77777777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14:paraId="07E00F54" w14:textId="77777777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Поени</w:t>
            </w:r>
          </w:p>
        </w:tc>
      </w:tr>
      <w:tr w:rsidR="001D6F08" w:rsidRPr="001D6F08" w14:paraId="48FCC1D0" w14:textId="77777777" w:rsidTr="008022DC">
        <w:tc>
          <w:tcPr>
            <w:tcW w:w="3510" w:type="dxa"/>
          </w:tcPr>
          <w:p w14:paraId="7E9ED4CC" w14:textId="1519A410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 xml:space="preserve">Солфеђо </w:t>
            </w:r>
          </w:p>
        </w:tc>
        <w:tc>
          <w:tcPr>
            <w:tcW w:w="1276" w:type="dxa"/>
          </w:tcPr>
          <w:p w14:paraId="2E568A1A" w14:textId="77777777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20</w:t>
            </w:r>
          </w:p>
        </w:tc>
      </w:tr>
    </w:tbl>
    <w:p w14:paraId="23A43583" w14:textId="77777777" w:rsidR="00F26DE8" w:rsidRPr="001D6F08" w:rsidRDefault="00F26DE8" w:rsidP="004E766C">
      <w:pPr>
        <w:rPr>
          <w:rFonts w:ascii="TimesNewRomanPSMT" w:hAnsi="TimesNewRomanPSMT" w:cs="TimesNewRomanPSMT"/>
          <w:sz w:val="24"/>
          <w:szCs w:val="24"/>
          <w:lang w:val="sr-Cyrl-CS"/>
        </w:rPr>
      </w:pPr>
    </w:p>
    <w:p w14:paraId="6DA59A1C" w14:textId="77777777" w:rsidR="00822670" w:rsidRPr="001D6F08" w:rsidRDefault="00822670" w:rsidP="00822670">
      <w:pPr>
        <w:jc w:val="both"/>
        <w:rPr>
          <w:sz w:val="24"/>
          <w:szCs w:val="24"/>
        </w:rPr>
      </w:pPr>
      <w:r w:rsidRPr="001D6F08">
        <w:rPr>
          <w:sz w:val="24"/>
          <w:szCs w:val="24"/>
        </w:rPr>
        <w:t xml:space="preserve">Кандидат који положи предмет Оргуље, </w:t>
      </w:r>
      <w:r w:rsidR="00590136" w:rsidRPr="001D6F08">
        <w:rPr>
          <w:sz w:val="24"/>
          <w:szCs w:val="24"/>
        </w:rPr>
        <w:t>обавезан</w:t>
      </w:r>
      <w:r w:rsidRPr="001D6F08">
        <w:rPr>
          <w:sz w:val="24"/>
          <w:szCs w:val="24"/>
        </w:rPr>
        <w:t xml:space="preserve"> је да приступи полагању предмета </w:t>
      </w:r>
      <w:r w:rsidR="00803B03" w:rsidRPr="001D6F08">
        <w:rPr>
          <w:sz w:val="24"/>
          <w:szCs w:val="24"/>
        </w:rPr>
        <w:t>Солфеђо, иако наведени предмет није елиминаторан.</w:t>
      </w:r>
    </w:p>
    <w:p w14:paraId="051614DE" w14:textId="77777777" w:rsidR="004E766C" w:rsidRPr="001D6F08" w:rsidRDefault="004E766C" w:rsidP="004E766C">
      <w:pPr>
        <w:rPr>
          <w:rFonts w:ascii="TimesNewRomanPSMT" w:hAnsi="TimesNewRomanPSMT" w:cs="TimesNewRomanPSMT"/>
          <w:sz w:val="24"/>
          <w:szCs w:val="24"/>
          <w:lang w:val="sr-Cyrl-CS"/>
        </w:rPr>
      </w:pPr>
    </w:p>
    <w:p w14:paraId="3B2B4351" w14:textId="77777777" w:rsidR="004E766C" w:rsidRPr="001D6F08" w:rsidRDefault="004E766C" w:rsidP="004E766C">
      <w:pPr>
        <w:rPr>
          <w:rFonts w:ascii="TimesNewRomanPSMT" w:hAnsi="TimesNewRomanPSMT" w:cs="TimesNewRomanPSMT"/>
          <w:sz w:val="24"/>
          <w:szCs w:val="24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Pr="001D6F08">
        <w:rPr>
          <w:rFonts w:ascii="TimesNewRomanPSMT" w:hAnsi="TimesNewRomanPSMT" w:cs="TimesNewRomanPSMT"/>
          <w:sz w:val="24"/>
          <w:szCs w:val="24"/>
        </w:rPr>
        <w:t xml:space="preserve"> Предмет Оргуље је елиминаторан.</w:t>
      </w:r>
    </w:p>
    <w:p w14:paraId="05C25CE3" w14:textId="77777777" w:rsidR="004E766C" w:rsidRPr="001D6F08" w:rsidRDefault="004E766C" w:rsidP="004E766C">
      <w:pPr>
        <w:rPr>
          <w:rFonts w:ascii="TimesNewRomanPSMT" w:hAnsi="TimesNewRomanPSMT" w:cs="TimesNewRomanPSMT"/>
          <w:sz w:val="24"/>
          <w:szCs w:val="24"/>
        </w:rPr>
      </w:pPr>
      <w:r w:rsidRPr="001D6F08">
        <w:rPr>
          <w:rFonts w:ascii="TimesNewRomanPSMT" w:hAnsi="TimesNewRomanPSMT" w:cs="TimesNewRomanPSMT"/>
          <w:sz w:val="24"/>
          <w:szCs w:val="24"/>
        </w:rPr>
        <w:t>Предмети се полажу по редоследу утврђеном у предходној тачки. Кандидат који из</w:t>
      </w:r>
    </w:p>
    <w:p w14:paraId="0C721782" w14:textId="77777777" w:rsidR="004E766C" w:rsidRPr="001D6F08" w:rsidRDefault="004E766C" w:rsidP="004E766C">
      <w:pPr>
        <w:rPr>
          <w:rFonts w:ascii="TimesNewRomanPSMT" w:hAnsi="TimesNewRomanPSMT" w:cs="TimesNewRomanPSMT"/>
          <w:sz w:val="24"/>
          <w:szCs w:val="24"/>
        </w:rPr>
      </w:pPr>
      <w:r w:rsidRPr="001D6F08">
        <w:rPr>
          <w:rFonts w:ascii="TimesNewRomanPSMT" w:hAnsi="TimesNewRomanPSMT" w:cs="TimesNewRomanPSMT"/>
          <w:sz w:val="24"/>
          <w:szCs w:val="24"/>
        </w:rPr>
        <w:t>предмета Оргуље не оствари више од 50% бодова, није положио пријемни испит и не</w:t>
      </w:r>
      <w:r w:rsidRPr="001D6F08">
        <w:rPr>
          <w:rFonts w:ascii="TimesNewRomanPSMT" w:hAnsi="TimesNewRomanPSMT" w:cs="TimesNewRomanPSMT"/>
          <w:sz w:val="24"/>
          <w:szCs w:val="24"/>
          <w:lang w:val="sr-Cyrl-CS"/>
        </w:rPr>
        <w:t xml:space="preserve"> </w:t>
      </w:r>
      <w:r w:rsidRPr="001D6F08">
        <w:rPr>
          <w:rFonts w:ascii="TimesNewRomanPSMT" w:hAnsi="TimesNewRomanPSMT" w:cs="TimesNewRomanPSMT"/>
          <w:sz w:val="24"/>
          <w:szCs w:val="24"/>
        </w:rPr>
        <w:t xml:space="preserve">стиче право даљег полагања пријемног испита, </w:t>
      </w:r>
      <w:r w:rsidRPr="001D6F08">
        <w:rPr>
          <w:sz w:val="24"/>
          <w:szCs w:val="24"/>
          <w:lang w:val="sr-Cyrl-CS"/>
        </w:rPr>
        <w:t xml:space="preserve">као ни </w:t>
      </w:r>
      <w:r w:rsidRPr="001D6F08">
        <w:rPr>
          <w:rFonts w:ascii="TimesNewRomanPSMT" w:hAnsi="TimesNewRomanPSMT" w:cs="TimesNewRomanPSMT"/>
          <w:sz w:val="24"/>
          <w:szCs w:val="24"/>
        </w:rPr>
        <w:t>рангирања и уписа.</w:t>
      </w:r>
    </w:p>
    <w:p w14:paraId="0FFC7BB2" w14:textId="77777777" w:rsidR="00B144D5" w:rsidRPr="001D6F08" w:rsidRDefault="00B144D5" w:rsidP="004E766C">
      <w:pPr>
        <w:rPr>
          <w:rFonts w:ascii="TimesNewRomanPSMT" w:hAnsi="TimesNewRomanPSMT" w:cs="TimesNewRomanPSMT"/>
          <w:sz w:val="24"/>
          <w:szCs w:val="24"/>
        </w:rPr>
      </w:pPr>
    </w:p>
    <w:p w14:paraId="6422083F" w14:textId="77777777" w:rsidR="00B144D5" w:rsidRPr="001D6F08" w:rsidRDefault="00B144D5" w:rsidP="00B144D5">
      <w:pPr>
        <w:jc w:val="both"/>
        <w:rPr>
          <w:sz w:val="24"/>
          <w:szCs w:val="24"/>
        </w:rPr>
      </w:pPr>
      <w:r w:rsidRPr="001D6F08">
        <w:rPr>
          <w:sz w:val="24"/>
          <w:szCs w:val="24"/>
          <w:lang w:val="ru-RU"/>
        </w:rPr>
        <w:t>Комисија обавештава кандидате који су остварили више од 50% бодова да су стекли право даљег полагања пријемног испита. Остварени бодови објављују се у прелиминарној ранг листе кандидата који су полагали пријемни испит.</w:t>
      </w:r>
    </w:p>
    <w:p w14:paraId="08A335A7" w14:textId="77777777" w:rsidR="004E766C" w:rsidRPr="001D6F08" w:rsidRDefault="004E766C" w:rsidP="004E766C">
      <w:pPr>
        <w:rPr>
          <w:sz w:val="24"/>
          <w:szCs w:val="24"/>
          <w:lang w:val="sr-Cyrl-CS"/>
        </w:rPr>
      </w:pPr>
    </w:p>
    <w:p w14:paraId="784DF632" w14:textId="77777777" w:rsidR="00BD6366" w:rsidRPr="001D6F08" w:rsidRDefault="004E766C" w:rsidP="00BD6366">
      <w:pPr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3.3.</w:t>
      </w:r>
      <w:r w:rsidRPr="001D6F08">
        <w:rPr>
          <w:b/>
          <w:bCs/>
          <w:sz w:val="24"/>
          <w:szCs w:val="24"/>
        </w:rPr>
        <w:t>4</w:t>
      </w:r>
      <w:r w:rsidRPr="001D6F08">
        <w:rPr>
          <w:b/>
          <w:bCs/>
          <w:sz w:val="24"/>
          <w:szCs w:val="24"/>
          <w:lang w:val="sr-Cyrl-CS"/>
        </w:rPr>
        <w:t>. Студијски програм</w:t>
      </w:r>
      <w:r w:rsidR="00C4578E" w:rsidRPr="001D6F08">
        <w:rPr>
          <w:b/>
          <w:bCs/>
          <w:sz w:val="24"/>
          <w:szCs w:val="24"/>
          <w:lang w:val="sr-Cyrl-CS"/>
        </w:rPr>
        <w:t xml:space="preserve"> Извођачке уметности </w:t>
      </w:r>
    </w:p>
    <w:p w14:paraId="61EAD4A6" w14:textId="77777777" w:rsidR="004E766C" w:rsidRPr="001D6F08" w:rsidRDefault="00BD6366" w:rsidP="00BD6366">
      <w:pPr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 xml:space="preserve">          Модул: </w:t>
      </w:r>
      <w:r w:rsidR="004E766C" w:rsidRPr="001D6F08">
        <w:rPr>
          <w:b/>
          <w:bCs/>
          <w:sz w:val="24"/>
          <w:szCs w:val="24"/>
          <w:lang w:val="sr-Cyrl-CS"/>
        </w:rPr>
        <w:t xml:space="preserve"> ГИТАРА</w:t>
      </w:r>
    </w:p>
    <w:p w14:paraId="08ECC125" w14:textId="77777777" w:rsidR="00BD6366" w:rsidRPr="001D6F08" w:rsidRDefault="00BD6366" w:rsidP="00BD6366">
      <w:pPr>
        <w:jc w:val="both"/>
        <w:rPr>
          <w:b/>
          <w:bCs/>
          <w:sz w:val="24"/>
          <w:szCs w:val="24"/>
          <w:lang w:val="sr-Cyrl-CS"/>
        </w:rPr>
      </w:pPr>
    </w:p>
    <w:p w14:paraId="7DBA5DF0" w14:textId="3DD89C13" w:rsidR="004E766C" w:rsidRPr="001D6F08" w:rsidRDefault="001809EE" w:rsidP="004E766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две етиде, </w:t>
      </w:r>
      <w:r w:rsidR="004E766C" w:rsidRPr="001D6F08">
        <w:rPr>
          <w:sz w:val="24"/>
          <w:szCs w:val="24"/>
          <w:lang w:val="sr-Cyrl-CS"/>
        </w:rPr>
        <w:t xml:space="preserve">једна </w:t>
      </w:r>
      <w:r w:rsidRPr="001D6F08">
        <w:rPr>
          <w:sz w:val="24"/>
          <w:szCs w:val="24"/>
          <w:lang w:val="sr-Cyrl-CS"/>
        </w:rPr>
        <w:t xml:space="preserve">обавезно </w:t>
      </w:r>
      <w:r w:rsidR="004E766C" w:rsidRPr="001D6F08">
        <w:rPr>
          <w:sz w:val="24"/>
          <w:szCs w:val="24"/>
          <w:lang w:val="sr-Cyrl-CS"/>
        </w:rPr>
        <w:t xml:space="preserve">од </w:t>
      </w:r>
      <w:r w:rsidR="00A71F48" w:rsidRPr="001D6F08">
        <w:rPr>
          <w:sz w:val="24"/>
          <w:szCs w:val="24"/>
          <w:lang w:val="sr-Cyrl-CS"/>
        </w:rPr>
        <w:t>Х. Виља Лобоса</w:t>
      </w:r>
    </w:p>
    <w:p w14:paraId="71B2B48C" w14:textId="5D2E1EE4" w:rsidR="004E766C" w:rsidRPr="001D6F08" w:rsidRDefault="001809EE" w:rsidP="004E766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RS"/>
        </w:rPr>
        <w:t>три</w:t>
      </w:r>
      <w:r w:rsidR="004E766C" w:rsidRPr="001D6F08">
        <w:rPr>
          <w:sz w:val="24"/>
          <w:szCs w:val="24"/>
          <w:lang w:val="sr-Cyrl-CS"/>
        </w:rPr>
        <w:t xml:space="preserve"> става свите или већа полифона композиција </w:t>
      </w:r>
    </w:p>
    <w:p w14:paraId="6FC56281" w14:textId="77777777" w:rsidR="004E766C" w:rsidRPr="001D6F08" w:rsidRDefault="004E766C" w:rsidP="004E766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соната (</w:t>
      </w:r>
      <w:r w:rsidR="00C1031C" w:rsidRPr="001D6F08">
        <w:rPr>
          <w:sz w:val="24"/>
          <w:szCs w:val="24"/>
          <w:lang w:val="en-US"/>
        </w:rPr>
        <w:t>I</w:t>
      </w:r>
      <w:r w:rsidR="00C1031C" w:rsidRPr="001D6F08">
        <w:rPr>
          <w:sz w:val="24"/>
          <w:szCs w:val="24"/>
          <w:lang w:val="sr-Cyrl-CS"/>
        </w:rPr>
        <w:t xml:space="preserve"> </w:t>
      </w:r>
      <w:r w:rsidRPr="001D6F08">
        <w:rPr>
          <w:sz w:val="24"/>
          <w:szCs w:val="24"/>
          <w:lang w:val="sr-Cyrl-CS"/>
        </w:rPr>
        <w:t>став</w:t>
      </w:r>
      <w:r w:rsidR="00A71F48" w:rsidRPr="001D6F08">
        <w:rPr>
          <w:sz w:val="24"/>
          <w:szCs w:val="24"/>
          <w:lang w:val="sr-Cyrl-CS"/>
        </w:rPr>
        <w:t xml:space="preserve"> у сонатном облику</w:t>
      </w:r>
      <w:r w:rsidRPr="001D6F08">
        <w:rPr>
          <w:sz w:val="24"/>
          <w:szCs w:val="24"/>
          <w:lang w:val="sr-Cyrl-CS"/>
        </w:rPr>
        <w:t>)</w:t>
      </w:r>
    </w:p>
    <w:p w14:paraId="0260F49D" w14:textId="77777777" w:rsidR="004E766C" w:rsidRPr="001D6F08" w:rsidRDefault="004E766C" w:rsidP="004E766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комад по слободном избору</w:t>
      </w:r>
    </w:p>
    <w:p w14:paraId="5C94E75A" w14:textId="77777777" w:rsidR="004E766C" w:rsidRPr="001D6F08" w:rsidRDefault="004E766C" w:rsidP="004E766C">
      <w:pPr>
        <w:keepNext/>
        <w:jc w:val="both"/>
        <w:rPr>
          <w:sz w:val="24"/>
          <w:szCs w:val="24"/>
          <w:lang w:val="sr-Cyrl-CS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Pr="001D6F08">
        <w:rPr>
          <w:sz w:val="24"/>
          <w:szCs w:val="24"/>
          <w:lang w:val="sr-Cyrl-CS"/>
        </w:rPr>
        <w:t xml:space="preserve"> Програм се изводи напамет.</w:t>
      </w:r>
    </w:p>
    <w:p w14:paraId="577C4A01" w14:textId="77777777" w:rsidR="004E766C" w:rsidRPr="001D6F08" w:rsidRDefault="004E766C" w:rsidP="0039334C">
      <w:pPr>
        <w:keepNext/>
        <w:jc w:val="both"/>
        <w:rPr>
          <w:strike/>
          <w:sz w:val="24"/>
          <w:szCs w:val="24"/>
        </w:rPr>
      </w:pPr>
    </w:p>
    <w:p w14:paraId="562FDED4" w14:textId="77777777" w:rsidR="004E766C" w:rsidRPr="001D6F08" w:rsidRDefault="004E766C" w:rsidP="004E766C">
      <w:pPr>
        <w:keepNext/>
        <w:jc w:val="both"/>
        <w:rPr>
          <w:b/>
          <w:bCs/>
          <w:i/>
          <w:iCs/>
          <w:sz w:val="24"/>
          <w:szCs w:val="24"/>
          <w:lang w:val="sr-Cyrl-CS"/>
        </w:rPr>
      </w:pPr>
    </w:p>
    <w:p w14:paraId="05845C63" w14:textId="77777777" w:rsidR="004E766C" w:rsidRPr="001D6F08" w:rsidRDefault="004E766C" w:rsidP="004E766C">
      <w:pPr>
        <w:keepNext/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 xml:space="preserve">          СОЛФЕЂО</w:t>
      </w:r>
    </w:p>
    <w:p w14:paraId="47F510B7" w14:textId="77777777" w:rsidR="001809EE" w:rsidRPr="001D6F08" w:rsidRDefault="001809EE" w:rsidP="00DC3C6C">
      <w:pPr>
        <w:jc w:val="both"/>
        <w:rPr>
          <w:sz w:val="24"/>
          <w:szCs w:val="24"/>
          <w:lang w:val="sr-Cyrl-CS"/>
        </w:rPr>
      </w:pPr>
    </w:p>
    <w:p w14:paraId="5532FF79" w14:textId="77777777" w:rsidR="00882E9F" w:rsidRPr="001D6F08" w:rsidRDefault="00882E9F" w:rsidP="00882E9F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207FB221" w14:textId="77777777" w:rsidR="00882E9F" w:rsidRPr="001D6F08" w:rsidRDefault="00882E9F" w:rsidP="00882E9F">
      <w:p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</w:rPr>
        <w:t>Усмени испит:</w:t>
      </w:r>
    </w:p>
    <w:p w14:paraId="5DE1686A" w14:textId="77777777" w:rsidR="00882E9F" w:rsidRPr="001D6F08" w:rsidRDefault="00882E9F" w:rsidP="00882E9F">
      <w:pPr>
        <w:numPr>
          <w:ilvl w:val="0"/>
          <w:numId w:val="26"/>
        </w:num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вокално репродуковање мелодијског примера </w:t>
      </w:r>
      <w:r w:rsidRPr="001D6F08">
        <w:rPr>
          <w:sz w:val="24"/>
          <w:szCs w:val="24"/>
        </w:rPr>
        <w:t>a prima vista</w:t>
      </w:r>
      <w:r w:rsidRPr="001D6F08">
        <w:rPr>
          <w:sz w:val="24"/>
          <w:szCs w:val="24"/>
          <w:lang w:val="sr-Cyrl-CS"/>
        </w:rPr>
        <w:t xml:space="preserve"> дужине до 16 тактова; садржај – градиво средње музичке школе  </w:t>
      </w:r>
    </w:p>
    <w:p w14:paraId="2B6F8ED7" w14:textId="77777777" w:rsidR="00882E9F" w:rsidRPr="001D6F08" w:rsidRDefault="00882E9F" w:rsidP="00882E9F">
      <w:pPr>
        <w:tabs>
          <w:tab w:val="left" w:pos="720"/>
        </w:tabs>
        <w:jc w:val="both"/>
        <w:rPr>
          <w:sz w:val="24"/>
          <w:szCs w:val="24"/>
        </w:rPr>
      </w:pPr>
    </w:p>
    <w:p w14:paraId="57A90B8C" w14:textId="77777777" w:rsidR="002F3239" w:rsidRPr="001D6F08" w:rsidRDefault="002F3239" w:rsidP="002F3239">
      <w:pPr>
        <w:tabs>
          <w:tab w:val="left" w:pos="720"/>
        </w:tabs>
        <w:jc w:val="both"/>
        <w:rPr>
          <w:sz w:val="24"/>
          <w:szCs w:val="24"/>
        </w:rPr>
      </w:pPr>
    </w:p>
    <w:p w14:paraId="0B2CCC5C" w14:textId="77777777" w:rsidR="00F26DE8" w:rsidRPr="001D6F08" w:rsidRDefault="00F26DE8" w:rsidP="00F26DE8">
      <w:pPr>
        <w:tabs>
          <w:tab w:val="left" w:pos="720"/>
        </w:tabs>
        <w:jc w:val="both"/>
        <w:rPr>
          <w:sz w:val="24"/>
          <w:szCs w:val="24"/>
        </w:rPr>
      </w:pPr>
      <w:r w:rsidRPr="001D6F08">
        <w:rPr>
          <w:sz w:val="24"/>
          <w:szCs w:val="24"/>
        </w:rPr>
        <w:t>Начин бодовања: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276"/>
      </w:tblGrid>
      <w:tr w:rsidR="001D6F08" w:rsidRPr="001D6F08" w14:paraId="30C3823A" w14:textId="77777777" w:rsidTr="008022DC">
        <w:tc>
          <w:tcPr>
            <w:tcW w:w="3510" w:type="dxa"/>
          </w:tcPr>
          <w:p w14:paraId="50A8985F" w14:textId="77777777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14:paraId="6EEA6221" w14:textId="77777777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Поени</w:t>
            </w:r>
          </w:p>
        </w:tc>
      </w:tr>
      <w:tr w:rsidR="001D6F08" w:rsidRPr="001D6F08" w14:paraId="0DCF6960" w14:textId="77777777" w:rsidTr="008022DC">
        <w:tc>
          <w:tcPr>
            <w:tcW w:w="3510" w:type="dxa"/>
          </w:tcPr>
          <w:p w14:paraId="5767B6D2" w14:textId="112FABCE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sr-Cyrl-RS"/>
              </w:rPr>
            </w:pPr>
            <w:r w:rsidRPr="001D6F08">
              <w:rPr>
                <w:sz w:val="24"/>
                <w:szCs w:val="24"/>
              </w:rPr>
              <w:t>Солфеђо</w:t>
            </w:r>
          </w:p>
        </w:tc>
        <w:tc>
          <w:tcPr>
            <w:tcW w:w="1276" w:type="dxa"/>
          </w:tcPr>
          <w:p w14:paraId="40DD88A1" w14:textId="77777777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20</w:t>
            </w:r>
          </w:p>
        </w:tc>
      </w:tr>
    </w:tbl>
    <w:p w14:paraId="690A3607" w14:textId="77777777" w:rsidR="00F26DE8" w:rsidRPr="001D6F08" w:rsidRDefault="00F26DE8" w:rsidP="002F3239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47C7A68D" w14:textId="77777777" w:rsidR="00822670" w:rsidRPr="001D6F08" w:rsidRDefault="00822670" w:rsidP="00822670">
      <w:pPr>
        <w:jc w:val="both"/>
        <w:rPr>
          <w:sz w:val="24"/>
          <w:szCs w:val="24"/>
        </w:rPr>
      </w:pPr>
      <w:r w:rsidRPr="001D6F08">
        <w:rPr>
          <w:sz w:val="24"/>
          <w:szCs w:val="24"/>
        </w:rPr>
        <w:t xml:space="preserve">Кандидат који положи предмет Гитара, </w:t>
      </w:r>
      <w:r w:rsidR="00590136" w:rsidRPr="001D6F08">
        <w:rPr>
          <w:sz w:val="24"/>
          <w:szCs w:val="24"/>
        </w:rPr>
        <w:t>обавезан</w:t>
      </w:r>
      <w:r w:rsidRPr="001D6F08">
        <w:rPr>
          <w:sz w:val="24"/>
          <w:szCs w:val="24"/>
        </w:rPr>
        <w:t xml:space="preserve"> је да приступи полагању предмета </w:t>
      </w:r>
      <w:r w:rsidR="00803B03" w:rsidRPr="001D6F08">
        <w:rPr>
          <w:sz w:val="24"/>
          <w:szCs w:val="24"/>
        </w:rPr>
        <w:t>Солфеђо, иако наведени предмет није елиминаторан.</w:t>
      </w:r>
    </w:p>
    <w:p w14:paraId="514D3A4D" w14:textId="77777777" w:rsidR="00704D23" w:rsidRPr="001D6F08" w:rsidRDefault="00704D23" w:rsidP="004E766C">
      <w:pPr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1AC275F7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Pr="001D6F08">
        <w:rPr>
          <w:sz w:val="24"/>
          <w:szCs w:val="24"/>
          <w:lang w:val="sr-Cyrl-CS"/>
        </w:rPr>
        <w:t xml:space="preserve"> Предмет  Гитара је елиминаторан.</w:t>
      </w:r>
    </w:p>
    <w:p w14:paraId="31343DFA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Предмети се полажу по редоследу утврђеном у предходној тачки. Кандидат који из предмета Гитара не оствари више од 50% бодова, није положио пријемни испит и не стиче право даљег полагања пријемног испита, као ни рангирања и уписа.   </w:t>
      </w:r>
    </w:p>
    <w:p w14:paraId="3C3A70F8" w14:textId="77777777" w:rsidR="00662736" w:rsidRPr="001D6F08" w:rsidRDefault="00662736" w:rsidP="004E766C">
      <w:pPr>
        <w:jc w:val="both"/>
        <w:rPr>
          <w:sz w:val="24"/>
          <w:szCs w:val="24"/>
          <w:lang w:val="sr-Cyrl-CS"/>
        </w:rPr>
      </w:pPr>
    </w:p>
    <w:p w14:paraId="290CA912" w14:textId="77777777" w:rsidR="00662736" w:rsidRPr="001D6F08" w:rsidRDefault="00662736" w:rsidP="004E766C">
      <w:pPr>
        <w:jc w:val="both"/>
        <w:rPr>
          <w:sz w:val="24"/>
          <w:szCs w:val="24"/>
        </w:rPr>
      </w:pPr>
      <w:r w:rsidRPr="001D6F08">
        <w:rPr>
          <w:sz w:val="24"/>
          <w:szCs w:val="24"/>
          <w:lang w:val="ru-RU"/>
        </w:rPr>
        <w:t>Комисија обавештава кандидате који су остварили више од 50% бодова да су стекли право даљег полагања пријемног испита. Остварени бодови објављују се у прелиминарној ранг листе кандидата који су полагали пријемни испит.</w:t>
      </w:r>
    </w:p>
    <w:p w14:paraId="65BEDC3F" w14:textId="77777777" w:rsidR="00BD6366" w:rsidRPr="001D6F08" w:rsidRDefault="00BD6366" w:rsidP="00A16CA0">
      <w:pPr>
        <w:rPr>
          <w:sz w:val="24"/>
          <w:szCs w:val="24"/>
          <w:lang w:val="sr-Cyrl-CS"/>
        </w:rPr>
      </w:pPr>
    </w:p>
    <w:p w14:paraId="4B8D163C" w14:textId="77777777" w:rsidR="0016062E" w:rsidRPr="001D6F08" w:rsidRDefault="0016062E" w:rsidP="0016062E">
      <w:pPr>
        <w:rPr>
          <w:b/>
          <w:sz w:val="24"/>
          <w:szCs w:val="24"/>
          <w:lang w:val="sr-Cyrl-CS"/>
        </w:rPr>
      </w:pPr>
      <w:r w:rsidRPr="001D6F08">
        <w:rPr>
          <w:b/>
          <w:sz w:val="24"/>
          <w:szCs w:val="24"/>
          <w:lang w:val="sr-Cyrl-CS"/>
        </w:rPr>
        <w:t>3.3.5. Студијски програм: Извођачке уметности</w:t>
      </w:r>
    </w:p>
    <w:p w14:paraId="7E9ADD33" w14:textId="77777777" w:rsidR="0016062E" w:rsidRPr="001D6F08" w:rsidRDefault="0016062E" w:rsidP="0016062E">
      <w:pPr>
        <w:rPr>
          <w:b/>
          <w:bCs/>
          <w:sz w:val="28"/>
          <w:szCs w:val="28"/>
          <w:lang w:val="sr-Cyrl-CS"/>
        </w:rPr>
      </w:pPr>
      <w:r w:rsidRPr="001D6F08">
        <w:rPr>
          <w:b/>
          <w:sz w:val="24"/>
          <w:szCs w:val="24"/>
          <w:lang w:val="sr-Cyrl-CS"/>
        </w:rPr>
        <w:t xml:space="preserve">         Модул: </w:t>
      </w:r>
      <w:r w:rsidRPr="001D6F08">
        <w:rPr>
          <w:b/>
          <w:bCs/>
          <w:sz w:val="28"/>
          <w:szCs w:val="28"/>
          <w:lang w:val="sr-Cyrl-CS"/>
        </w:rPr>
        <w:t>ГУДАЧКИ  ИНСТРУМЕНТИ</w:t>
      </w:r>
    </w:p>
    <w:p w14:paraId="1624F2D4" w14:textId="77777777" w:rsidR="0016062E" w:rsidRPr="001D6F08" w:rsidRDefault="0016062E" w:rsidP="0016062E">
      <w:pPr>
        <w:jc w:val="both"/>
        <w:rPr>
          <w:b/>
          <w:bCs/>
          <w:sz w:val="28"/>
          <w:szCs w:val="28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 xml:space="preserve">         Подмодули: </w:t>
      </w:r>
      <w:r w:rsidRPr="001D6F08">
        <w:rPr>
          <w:b/>
          <w:bCs/>
          <w:sz w:val="28"/>
          <w:szCs w:val="28"/>
          <w:lang w:val="sr-Cyrl-CS"/>
        </w:rPr>
        <w:t xml:space="preserve">ВИОЛИНА, ВИОЛА, ВИОЛОНЧЕЛО, КОНТРАБАС     </w:t>
      </w:r>
    </w:p>
    <w:p w14:paraId="228467E3" w14:textId="77777777" w:rsidR="0016062E" w:rsidRPr="001D6F08" w:rsidRDefault="0016062E" w:rsidP="0016062E">
      <w:pPr>
        <w:jc w:val="both"/>
        <w:rPr>
          <w:bCs/>
          <w:sz w:val="28"/>
          <w:szCs w:val="28"/>
          <w:lang w:val="sr-Cyrl-CS"/>
        </w:rPr>
      </w:pPr>
      <w:r w:rsidRPr="001D6F08">
        <w:rPr>
          <w:b/>
          <w:bCs/>
          <w:sz w:val="28"/>
          <w:szCs w:val="28"/>
          <w:lang w:val="sr-Cyrl-CS"/>
        </w:rPr>
        <w:t xml:space="preserve">       </w:t>
      </w:r>
    </w:p>
    <w:p w14:paraId="4C924422" w14:textId="77777777" w:rsidR="0016062E" w:rsidRPr="001D6F08" w:rsidRDefault="0016062E" w:rsidP="0016062E">
      <w:pPr>
        <w:jc w:val="both"/>
        <w:rPr>
          <w:sz w:val="24"/>
          <w:szCs w:val="24"/>
          <w:lang w:val="sr-Cyrl-CS"/>
        </w:rPr>
      </w:pPr>
    </w:p>
    <w:p w14:paraId="224CAFEF" w14:textId="77777777" w:rsidR="0016062E" w:rsidRPr="001D6F08" w:rsidRDefault="0016062E" w:rsidP="0016062E">
      <w:pPr>
        <w:jc w:val="both"/>
        <w:rPr>
          <w:b/>
          <w:bCs/>
          <w:sz w:val="28"/>
          <w:szCs w:val="28"/>
          <w:lang w:val="sr-Cyrl-CS"/>
        </w:rPr>
      </w:pPr>
      <w:r w:rsidRPr="001D6F08">
        <w:rPr>
          <w:b/>
          <w:sz w:val="24"/>
          <w:szCs w:val="24"/>
          <w:lang w:val="sr-Cyrl-CS"/>
        </w:rPr>
        <w:t>3.3.5.1 Подмодул:</w:t>
      </w:r>
      <w:r w:rsidRPr="001D6F08">
        <w:rPr>
          <w:sz w:val="24"/>
          <w:szCs w:val="24"/>
          <w:lang w:val="sr-Cyrl-CS"/>
        </w:rPr>
        <w:t xml:space="preserve">  </w:t>
      </w:r>
      <w:r w:rsidRPr="001D6F08">
        <w:rPr>
          <w:b/>
          <w:bCs/>
          <w:sz w:val="28"/>
          <w:szCs w:val="28"/>
          <w:lang w:val="sr-Cyrl-CS"/>
        </w:rPr>
        <w:t xml:space="preserve">В И О Л И Н А </w:t>
      </w:r>
    </w:p>
    <w:p w14:paraId="730626A8" w14:textId="77777777" w:rsidR="0016062E" w:rsidRPr="001D6F08" w:rsidRDefault="0016062E" w:rsidP="0016062E">
      <w:pPr>
        <w:spacing w:before="240"/>
        <w:ind w:firstLine="360"/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ИНСТРУМЕНТ</w:t>
      </w:r>
    </w:p>
    <w:p w14:paraId="4E05FC22" w14:textId="77777777" w:rsidR="0016062E" w:rsidRPr="001D6F08" w:rsidRDefault="0016062E" w:rsidP="0016062E">
      <w:pPr>
        <w:spacing w:before="240"/>
        <w:ind w:firstLine="360"/>
        <w:jc w:val="both"/>
        <w:rPr>
          <w:b/>
          <w:bCs/>
          <w:sz w:val="24"/>
          <w:szCs w:val="24"/>
          <w:lang w:val="sr-Cyrl-CS"/>
        </w:rPr>
      </w:pPr>
    </w:p>
    <w:p w14:paraId="56A67CFE" w14:textId="77777777" w:rsidR="0016062E" w:rsidRPr="001D6F08" w:rsidRDefault="0016062E" w:rsidP="0016062E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RS"/>
        </w:rPr>
        <w:t>једна</w:t>
      </w:r>
      <w:r w:rsidRPr="001D6F08">
        <w:rPr>
          <w:sz w:val="24"/>
          <w:szCs w:val="24"/>
          <w:lang w:val="sr-Cyrl-CS"/>
        </w:rPr>
        <w:t xml:space="preserve"> етида </w:t>
      </w:r>
    </w:p>
    <w:p w14:paraId="4C15F18B" w14:textId="77777777" w:rsidR="0016062E" w:rsidRPr="001D6F08" w:rsidRDefault="0016062E" w:rsidP="0016062E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lastRenderedPageBreak/>
        <w:t xml:space="preserve">Ј.С.Бах: један став  из сонате или партите за соло виолину </w:t>
      </w:r>
    </w:p>
    <w:p w14:paraId="00E0301A" w14:textId="77777777" w:rsidR="0016062E" w:rsidRPr="001D6F08" w:rsidRDefault="0016062E" w:rsidP="0016062E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Концерт</w:t>
      </w:r>
      <w:r w:rsidRPr="001D6F08">
        <w:rPr>
          <w:sz w:val="24"/>
          <w:szCs w:val="24"/>
        </w:rPr>
        <w:t>:</w:t>
      </w:r>
      <w:r w:rsidRPr="001D6F08">
        <w:rPr>
          <w:sz w:val="24"/>
          <w:szCs w:val="24"/>
          <w:lang w:val="sr-Cyrl-CS"/>
        </w:rPr>
        <w:t xml:space="preserve"> први или други и трећи став</w:t>
      </w:r>
    </w:p>
    <w:p w14:paraId="33A1F750" w14:textId="77777777" w:rsidR="0016062E" w:rsidRPr="001D6F08" w:rsidRDefault="0016062E" w:rsidP="0016062E">
      <w:pPr>
        <w:jc w:val="both"/>
        <w:rPr>
          <w:sz w:val="24"/>
          <w:szCs w:val="24"/>
          <w:lang w:val="sr-Cyrl-CS"/>
        </w:rPr>
      </w:pPr>
    </w:p>
    <w:p w14:paraId="679995CC" w14:textId="77777777" w:rsidR="0016062E" w:rsidRPr="001D6F08" w:rsidRDefault="0016062E" w:rsidP="0016062E">
      <w:pPr>
        <w:spacing w:before="240"/>
        <w:jc w:val="both"/>
        <w:rPr>
          <w:sz w:val="24"/>
          <w:szCs w:val="24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Pr="001D6F08">
        <w:rPr>
          <w:b/>
          <w:bCs/>
          <w:sz w:val="24"/>
          <w:szCs w:val="24"/>
          <w:lang w:val="sr-Cyrl-CS"/>
        </w:rPr>
        <w:t xml:space="preserve"> </w:t>
      </w:r>
      <w:r w:rsidRPr="001D6F08">
        <w:rPr>
          <w:sz w:val="24"/>
          <w:szCs w:val="24"/>
          <w:lang w:val="sr-Cyrl-CS"/>
        </w:rPr>
        <w:t xml:space="preserve">Програм се изводи напамет. </w:t>
      </w:r>
    </w:p>
    <w:p w14:paraId="0A14A15F" w14:textId="77777777" w:rsidR="0016062E" w:rsidRPr="001D6F08" w:rsidRDefault="0016062E" w:rsidP="0016062E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RPr="001D6F08">
        <w:rPr>
          <w:sz w:val="24"/>
          <w:szCs w:val="24"/>
          <w:lang w:val="sr-Cyrl-CS"/>
        </w:rPr>
        <w:t>читање са листа</w:t>
      </w:r>
    </w:p>
    <w:p w14:paraId="547F64BF" w14:textId="77777777" w:rsidR="0016062E" w:rsidRPr="001D6F08" w:rsidRDefault="0016062E" w:rsidP="0016062E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RPr="001D6F08">
        <w:rPr>
          <w:sz w:val="24"/>
          <w:szCs w:val="24"/>
        </w:rPr>
        <w:t>Комисија има право да од кандидата тражи одређени део-став програма, као и да кандидата прекине током извођења.</w:t>
      </w:r>
    </w:p>
    <w:p w14:paraId="3648C5CF" w14:textId="77777777" w:rsidR="0016062E" w:rsidRPr="001D6F08" w:rsidRDefault="0016062E" w:rsidP="0016062E">
      <w:pPr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20D9688C" w14:textId="77777777" w:rsidR="0016062E" w:rsidRPr="001D6F08" w:rsidRDefault="0016062E" w:rsidP="0016062E">
      <w:pPr>
        <w:jc w:val="both"/>
        <w:rPr>
          <w:sz w:val="24"/>
          <w:szCs w:val="24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Pr="001D6F08">
        <w:rPr>
          <w:sz w:val="24"/>
          <w:szCs w:val="24"/>
          <w:lang w:val="sr-Cyrl-CS"/>
        </w:rPr>
        <w:t xml:space="preserve"> </w:t>
      </w:r>
      <w:r w:rsidRPr="001D6F08">
        <w:rPr>
          <w:sz w:val="24"/>
          <w:szCs w:val="24"/>
          <w:lang w:val="ru-RU"/>
        </w:rPr>
        <w:t>Обавезан</w:t>
      </w:r>
      <w:r w:rsidRPr="001D6F08">
        <w:rPr>
          <w:sz w:val="24"/>
          <w:szCs w:val="24"/>
        </w:rPr>
        <w:t xml:space="preserve"> </w:t>
      </w:r>
      <w:r w:rsidRPr="001D6F08">
        <w:rPr>
          <w:sz w:val="24"/>
          <w:szCs w:val="24"/>
          <w:lang w:val="ru-RU"/>
        </w:rPr>
        <w:t>је</w:t>
      </w:r>
      <w:r w:rsidRPr="001D6F08">
        <w:rPr>
          <w:sz w:val="24"/>
          <w:szCs w:val="24"/>
        </w:rPr>
        <w:t xml:space="preserve"> </w:t>
      </w:r>
      <w:r w:rsidRPr="001D6F08">
        <w:rPr>
          <w:sz w:val="24"/>
          <w:szCs w:val="24"/>
          <w:lang w:val="ru-RU"/>
        </w:rPr>
        <w:t>интервју</w:t>
      </w:r>
      <w:r w:rsidRPr="001D6F08">
        <w:rPr>
          <w:sz w:val="24"/>
          <w:szCs w:val="24"/>
        </w:rPr>
        <w:t xml:space="preserve"> </w:t>
      </w:r>
      <w:r w:rsidRPr="001D6F08">
        <w:rPr>
          <w:sz w:val="24"/>
          <w:szCs w:val="24"/>
          <w:lang w:val="ru-RU"/>
        </w:rPr>
        <w:t>са</w:t>
      </w:r>
      <w:r w:rsidRPr="001D6F08">
        <w:rPr>
          <w:sz w:val="24"/>
          <w:szCs w:val="24"/>
        </w:rPr>
        <w:t xml:space="preserve"> </w:t>
      </w:r>
      <w:r w:rsidRPr="001D6F08">
        <w:rPr>
          <w:sz w:val="24"/>
          <w:szCs w:val="24"/>
          <w:lang w:val="ru-RU"/>
        </w:rPr>
        <w:t>кандидатима</w:t>
      </w:r>
      <w:r w:rsidRPr="001D6F08">
        <w:rPr>
          <w:sz w:val="24"/>
          <w:szCs w:val="24"/>
        </w:rPr>
        <w:t>.</w:t>
      </w:r>
    </w:p>
    <w:p w14:paraId="4F8C8E3D" w14:textId="77777777" w:rsidR="0016062E" w:rsidRPr="001D6F08" w:rsidRDefault="0016062E" w:rsidP="0016062E">
      <w:pPr>
        <w:keepNext/>
        <w:ind w:firstLine="720"/>
        <w:jc w:val="both"/>
        <w:rPr>
          <w:b/>
          <w:bCs/>
          <w:i/>
          <w:iCs/>
          <w:sz w:val="24"/>
          <w:szCs w:val="24"/>
        </w:rPr>
      </w:pPr>
    </w:p>
    <w:p w14:paraId="5E3989A8" w14:textId="77777777" w:rsidR="0016062E" w:rsidRPr="001D6F08" w:rsidRDefault="0016062E" w:rsidP="0016062E">
      <w:pPr>
        <w:keepNext/>
        <w:ind w:firstLine="720"/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СОЛФЕЂО</w:t>
      </w:r>
    </w:p>
    <w:p w14:paraId="6062E784" w14:textId="77777777" w:rsidR="0016062E" w:rsidRPr="001D6F08" w:rsidRDefault="0016062E" w:rsidP="0016062E">
      <w:pPr>
        <w:keepNext/>
        <w:ind w:firstLine="720"/>
        <w:jc w:val="both"/>
        <w:rPr>
          <w:b/>
          <w:bCs/>
          <w:sz w:val="24"/>
          <w:szCs w:val="24"/>
          <w:lang w:val="sr-Cyrl-CS"/>
        </w:rPr>
      </w:pPr>
    </w:p>
    <w:p w14:paraId="4D58ABF6" w14:textId="77777777" w:rsidR="0016062E" w:rsidRPr="001D6F08" w:rsidRDefault="0016062E" w:rsidP="0016062E">
      <w:p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</w:rPr>
        <w:t>Усмени испит:</w:t>
      </w:r>
    </w:p>
    <w:p w14:paraId="5DC9E39E" w14:textId="77777777" w:rsidR="0016062E" w:rsidRPr="001D6F08" w:rsidRDefault="0016062E" w:rsidP="0016062E">
      <w:pPr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вокално репродуковање мелодијског примера </w:t>
      </w:r>
      <w:r w:rsidRPr="001D6F08">
        <w:rPr>
          <w:sz w:val="24"/>
          <w:szCs w:val="24"/>
        </w:rPr>
        <w:t>a prima vista</w:t>
      </w:r>
      <w:r w:rsidRPr="001D6F08">
        <w:rPr>
          <w:sz w:val="24"/>
          <w:szCs w:val="24"/>
          <w:lang w:val="sr-Cyrl-CS"/>
        </w:rPr>
        <w:t xml:space="preserve"> дужине до 16 тактова; садржај – градиво средње музичке школе  </w:t>
      </w:r>
    </w:p>
    <w:p w14:paraId="252E09C7" w14:textId="77777777" w:rsidR="0016062E" w:rsidRPr="001D6F08" w:rsidRDefault="0016062E" w:rsidP="0016062E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7239E7EA" w14:textId="77777777" w:rsidR="0016062E" w:rsidRPr="001D6F08" w:rsidRDefault="0016062E" w:rsidP="0016062E">
      <w:pPr>
        <w:tabs>
          <w:tab w:val="left" w:pos="720"/>
        </w:tabs>
        <w:jc w:val="both"/>
        <w:rPr>
          <w:sz w:val="24"/>
          <w:szCs w:val="24"/>
        </w:rPr>
      </w:pPr>
    </w:p>
    <w:p w14:paraId="3282E6EE" w14:textId="77777777" w:rsidR="0016062E" w:rsidRPr="001D6F08" w:rsidRDefault="0016062E" w:rsidP="0016062E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62E21A17" w14:textId="77777777" w:rsidR="0016062E" w:rsidRPr="001D6F08" w:rsidRDefault="0016062E" w:rsidP="0016062E">
      <w:pPr>
        <w:tabs>
          <w:tab w:val="left" w:pos="720"/>
        </w:tabs>
        <w:jc w:val="both"/>
        <w:rPr>
          <w:sz w:val="24"/>
          <w:szCs w:val="24"/>
        </w:rPr>
      </w:pPr>
      <w:r w:rsidRPr="001D6F08">
        <w:rPr>
          <w:sz w:val="24"/>
          <w:szCs w:val="24"/>
        </w:rPr>
        <w:t>Начин бодовања: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276"/>
      </w:tblGrid>
      <w:tr w:rsidR="001D6F08" w:rsidRPr="001D6F08" w14:paraId="6B5B5430" w14:textId="77777777" w:rsidTr="004969CF">
        <w:tc>
          <w:tcPr>
            <w:tcW w:w="3510" w:type="dxa"/>
          </w:tcPr>
          <w:p w14:paraId="170FD833" w14:textId="77777777" w:rsidR="0016062E" w:rsidRPr="001D6F08" w:rsidRDefault="0016062E" w:rsidP="004969C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14:paraId="55E5C8F5" w14:textId="77777777" w:rsidR="0016062E" w:rsidRPr="001D6F08" w:rsidRDefault="0016062E" w:rsidP="004969C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Поени</w:t>
            </w:r>
          </w:p>
        </w:tc>
      </w:tr>
      <w:tr w:rsidR="001D6F08" w:rsidRPr="001D6F08" w14:paraId="613751B3" w14:textId="77777777" w:rsidTr="004969CF">
        <w:tc>
          <w:tcPr>
            <w:tcW w:w="3510" w:type="dxa"/>
          </w:tcPr>
          <w:p w14:paraId="29B9B8F0" w14:textId="77777777" w:rsidR="0016062E" w:rsidRPr="001D6F08" w:rsidRDefault="0016062E" w:rsidP="004969CF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sr-Cyrl-RS"/>
              </w:rPr>
            </w:pPr>
            <w:r w:rsidRPr="001D6F08">
              <w:rPr>
                <w:sz w:val="24"/>
                <w:szCs w:val="24"/>
              </w:rPr>
              <w:t xml:space="preserve">Солфеђо </w:t>
            </w:r>
          </w:p>
        </w:tc>
        <w:tc>
          <w:tcPr>
            <w:tcW w:w="1276" w:type="dxa"/>
          </w:tcPr>
          <w:p w14:paraId="54F8A0A2" w14:textId="77777777" w:rsidR="0016062E" w:rsidRPr="001D6F08" w:rsidRDefault="0016062E" w:rsidP="004969C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20</w:t>
            </w:r>
          </w:p>
        </w:tc>
      </w:tr>
    </w:tbl>
    <w:p w14:paraId="22461A9E" w14:textId="77777777" w:rsidR="0016062E" w:rsidRPr="001D6F08" w:rsidRDefault="0016062E" w:rsidP="0016062E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7677EA06" w14:textId="77777777" w:rsidR="0016062E" w:rsidRPr="001D6F08" w:rsidRDefault="0016062E" w:rsidP="0016062E">
      <w:pPr>
        <w:jc w:val="both"/>
        <w:rPr>
          <w:sz w:val="24"/>
          <w:szCs w:val="24"/>
        </w:rPr>
      </w:pPr>
      <w:r w:rsidRPr="001D6F08">
        <w:rPr>
          <w:sz w:val="24"/>
          <w:szCs w:val="24"/>
        </w:rPr>
        <w:t>Кандидат који положи предмет Виолина, обавезан је да приступи полагању предмета Солфеђо, иако наведени предмет није елиминаторан.</w:t>
      </w:r>
    </w:p>
    <w:p w14:paraId="7159E515" w14:textId="77777777" w:rsidR="0016062E" w:rsidRPr="001D6F08" w:rsidRDefault="0016062E" w:rsidP="0016062E">
      <w:pPr>
        <w:jc w:val="both"/>
        <w:rPr>
          <w:sz w:val="24"/>
          <w:szCs w:val="24"/>
          <w:lang w:val="sr-Cyrl-CS"/>
        </w:rPr>
      </w:pPr>
    </w:p>
    <w:p w14:paraId="20B64F0A" w14:textId="77777777" w:rsidR="0016062E" w:rsidRPr="001D6F08" w:rsidRDefault="0016062E" w:rsidP="0016062E">
      <w:pPr>
        <w:jc w:val="both"/>
        <w:rPr>
          <w:sz w:val="24"/>
          <w:szCs w:val="24"/>
          <w:lang w:val="sr-Cyrl-CS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Pr="001D6F08">
        <w:rPr>
          <w:sz w:val="24"/>
          <w:szCs w:val="24"/>
          <w:lang w:val="sr-Cyrl-CS"/>
        </w:rPr>
        <w:t xml:space="preserve"> Предмет Виолина  је елиминаторан.</w:t>
      </w:r>
    </w:p>
    <w:p w14:paraId="0D030894" w14:textId="77777777" w:rsidR="0016062E" w:rsidRPr="001D6F08" w:rsidRDefault="0016062E" w:rsidP="0016062E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Предмети се полажу по редоследу утврђеном у предходној тачки. Кандидат који из предмета Виолина не оствари више од 50% бодова, није положио пријемни испит и не стиче право даљег полагања пријемног испита, као ни рангирања и уписа.</w:t>
      </w:r>
    </w:p>
    <w:p w14:paraId="486CD65B" w14:textId="77777777" w:rsidR="0016062E" w:rsidRPr="001D6F08" w:rsidRDefault="0016062E" w:rsidP="0016062E">
      <w:pPr>
        <w:jc w:val="both"/>
        <w:rPr>
          <w:sz w:val="24"/>
          <w:szCs w:val="24"/>
          <w:lang w:val="sr-Cyrl-CS"/>
        </w:rPr>
      </w:pPr>
    </w:p>
    <w:p w14:paraId="12682A91" w14:textId="77777777" w:rsidR="0016062E" w:rsidRPr="001D6F08" w:rsidRDefault="0016062E" w:rsidP="0016062E">
      <w:pPr>
        <w:jc w:val="both"/>
        <w:rPr>
          <w:sz w:val="24"/>
          <w:szCs w:val="24"/>
        </w:rPr>
      </w:pPr>
      <w:r w:rsidRPr="001D6F08">
        <w:rPr>
          <w:sz w:val="24"/>
          <w:szCs w:val="24"/>
          <w:lang w:val="ru-RU"/>
        </w:rPr>
        <w:t>Комисија обавештава кандидате који су остварили више од 50% бодова да су стекли право даљег полагања пријемног испита. Остварени бодови објављују се у прелиминарној ранг листе кандидата који су полагали пријемни испит.</w:t>
      </w:r>
    </w:p>
    <w:p w14:paraId="4135B76B" w14:textId="77777777" w:rsidR="0016062E" w:rsidRPr="001D6F08" w:rsidRDefault="0016062E" w:rsidP="0016062E">
      <w:pPr>
        <w:jc w:val="both"/>
        <w:rPr>
          <w:sz w:val="24"/>
          <w:szCs w:val="24"/>
          <w:lang w:val="sr-Cyrl-CS"/>
        </w:rPr>
      </w:pPr>
    </w:p>
    <w:p w14:paraId="44CA6D4C" w14:textId="77777777" w:rsidR="0016062E" w:rsidRPr="001D6F08" w:rsidRDefault="0016062E" w:rsidP="0016062E">
      <w:pPr>
        <w:jc w:val="both"/>
        <w:rPr>
          <w:sz w:val="24"/>
          <w:szCs w:val="24"/>
          <w:lang w:val="sr-Cyrl-CS"/>
        </w:rPr>
      </w:pPr>
    </w:p>
    <w:p w14:paraId="24CFC5E4" w14:textId="77777777" w:rsidR="0016062E" w:rsidRPr="001D6F08" w:rsidRDefault="0016062E" w:rsidP="0016062E">
      <w:pPr>
        <w:jc w:val="both"/>
        <w:rPr>
          <w:sz w:val="24"/>
          <w:szCs w:val="24"/>
          <w:lang w:val="sr-Cyrl-CS"/>
        </w:rPr>
      </w:pPr>
      <w:r w:rsidRPr="001D6F08">
        <w:rPr>
          <w:b/>
          <w:sz w:val="24"/>
          <w:szCs w:val="24"/>
          <w:lang w:val="sr-Cyrl-CS"/>
        </w:rPr>
        <w:t>3.3.5.2 Подмодул:</w:t>
      </w:r>
      <w:r w:rsidRPr="001D6F08">
        <w:rPr>
          <w:b/>
          <w:bCs/>
          <w:sz w:val="24"/>
          <w:szCs w:val="24"/>
          <w:lang w:val="sr-Cyrl-CS"/>
        </w:rPr>
        <w:t xml:space="preserve">   </w:t>
      </w:r>
      <w:r w:rsidRPr="001D6F08">
        <w:rPr>
          <w:b/>
          <w:bCs/>
          <w:sz w:val="28"/>
          <w:szCs w:val="28"/>
          <w:lang w:val="sr-Cyrl-CS"/>
        </w:rPr>
        <w:t>В И О Л А</w:t>
      </w:r>
      <w:r w:rsidRPr="001D6F08">
        <w:rPr>
          <w:b/>
          <w:bCs/>
          <w:sz w:val="24"/>
          <w:szCs w:val="24"/>
          <w:lang w:val="sr-Cyrl-CS"/>
        </w:rPr>
        <w:t xml:space="preserve"> </w:t>
      </w:r>
    </w:p>
    <w:p w14:paraId="51E78808" w14:textId="77777777" w:rsidR="0016062E" w:rsidRPr="001D6F08" w:rsidRDefault="0016062E" w:rsidP="0016062E">
      <w:pPr>
        <w:ind w:firstLine="360"/>
        <w:jc w:val="both"/>
        <w:rPr>
          <w:sz w:val="24"/>
          <w:szCs w:val="24"/>
        </w:rPr>
      </w:pPr>
    </w:p>
    <w:p w14:paraId="3A5A6A55" w14:textId="77777777" w:rsidR="0016062E" w:rsidRPr="001D6F08" w:rsidRDefault="0016062E" w:rsidP="0016062E">
      <w:pPr>
        <w:ind w:firstLine="360"/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 xml:space="preserve">     ИНСТРУМЕНТ</w:t>
      </w:r>
    </w:p>
    <w:p w14:paraId="39AE0709" w14:textId="77777777" w:rsidR="0016062E" w:rsidRPr="001D6F08" w:rsidRDefault="0016062E" w:rsidP="0016062E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једна етида</w:t>
      </w:r>
    </w:p>
    <w:p w14:paraId="6450BB09" w14:textId="77777777" w:rsidR="0016062E" w:rsidRPr="001D6F08" w:rsidRDefault="0016062E" w:rsidP="0016062E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Ј.С.Бах: један став из соло сонате за виолину (оригинал) или један став из свите за виолончело (оригинал)</w:t>
      </w:r>
    </w:p>
    <w:p w14:paraId="08242F26" w14:textId="77777777" w:rsidR="0016062E" w:rsidRPr="001D6F08" w:rsidRDefault="0016062E" w:rsidP="0016062E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концерт</w:t>
      </w:r>
      <w:r w:rsidRPr="001D6F08">
        <w:rPr>
          <w:sz w:val="24"/>
          <w:szCs w:val="24"/>
        </w:rPr>
        <w:t>:</w:t>
      </w:r>
      <w:r w:rsidRPr="001D6F08">
        <w:rPr>
          <w:sz w:val="24"/>
          <w:szCs w:val="24"/>
          <w:lang w:val="sr-Cyrl-CS"/>
        </w:rPr>
        <w:t xml:space="preserve"> први или други и трећи став по избору кандидата</w:t>
      </w:r>
    </w:p>
    <w:p w14:paraId="6F318757" w14:textId="77777777" w:rsidR="0016062E" w:rsidRPr="001D6F08" w:rsidRDefault="0016062E" w:rsidP="0016062E">
      <w:pPr>
        <w:tabs>
          <w:tab w:val="left" w:pos="5868"/>
        </w:tabs>
        <w:spacing w:before="240"/>
        <w:jc w:val="both"/>
        <w:rPr>
          <w:sz w:val="24"/>
          <w:szCs w:val="24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Pr="001D6F08">
        <w:rPr>
          <w:b/>
          <w:bCs/>
          <w:sz w:val="24"/>
          <w:szCs w:val="24"/>
          <w:lang w:val="sr-Cyrl-CS"/>
        </w:rPr>
        <w:t xml:space="preserve"> </w:t>
      </w:r>
      <w:r w:rsidRPr="001D6F08">
        <w:rPr>
          <w:sz w:val="24"/>
          <w:szCs w:val="24"/>
          <w:lang w:val="sr-Cyrl-CS"/>
        </w:rPr>
        <w:t xml:space="preserve">Програм се изводи напамет. </w:t>
      </w:r>
      <w:r w:rsidRPr="001D6F08">
        <w:rPr>
          <w:sz w:val="24"/>
          <w:szCs w:val="24"/>
          <w:lang w:val="sr-Cyrl-CS"/>
        </w:rPr>
        <w:tab/>
      </w:r>
    </w:p>
    <w:p w14:paraId="5A21F9D5" w14:textId="77777777" w:rsidR="0016062E" w:rsidRPr="001D6F08" w:rsidRDefault="0016062E" w:rsidP="0016062E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читање са листа</w:t>
      </w:r>
    </w:p>
    <w:p w14:paraId="647A4980" w14:textId="77777777" w:rsidR="0016062E" w:rsidRPr="001D6F08" w:rsidRDefault="0016062E" w:rsidP="0016062E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Комисија има право да од кандидата тражи одређени део-став програма, као и да кандидата прекине током извођења.</w:t>
      </w:r>
    </w:p>
    <w:p w14:paraId="4262ADA2" w14:textId="77777777" w:rsidR="0016062E" w:rsidRPr="001D6F08" w:rsidRDefault="0016062E" w:rsidP="0016062E">
      <w:pPr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5EABFC89" w14:textId="77777777" w:rsidR="0016062E" w:rsidRPr="001D6F08" w:rsidRDefault="0016062E" w:rsidP="0016062E">
      <w:pPr>
        <w:jc w:val="both"/>
        <w:rPr>
          <w:sz w:val="24"/>
          <w:szCs w:val="24"/>
          <w:lang w:val="sr-Cyrl-CS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Pr="001D6F08">
        <w:rPr>
          <w:sz w:val="24"/>
          <w:szCs w:val="24"/>
          <w:lang w:val="sr-Cyrl-CS"/>
        </w:rPr>
        <w:t xml:space="preserve"> Обавезан је интервју са кандидатима.</w:t>
      </w:r>
    </w:p>
    <w:p w14:paraId="07040810" w14:textId="77777777" w:rsidR="0016062E" w:rsidRPr="001D6F08" w:rsidRDefault="0016062E" w:rsidP="0016062E">
      <w:pPr>
        <w:rPr>
          <w:sz w:val="24"/>
          <w:szCs w:val="24"/>
          <w:lang w:val="sr-Cyrl-CS"/>
        </w:rPr>
      </w:pPr>
    </w:p>
    <w:p w14:paraId="40B5FDB1" w14:textId="77777777" w:rsidR="0016062E" w:rsidRPr="001D6F08" w:rsidRDefault="0016062E" w:rsidP="0016062E">
      <w:pPr>
        <w:keepNext/>
        <w:ind w:left="720"/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СОЛФЕЂО</w:t>
      </w:r>
    </w:p>
    <w:p w14:paraId="20D24BC4" w14:textId="77777777" w:rsidR="0016062E" w:rsidRPr="001D6F08" w:rsidRDefault="0016062E" w:rsidP="0016062E">
      <w:pPr>
        <w:keepNext/>
        <w:ind w:left="720"/>
        <w:jc w:val="both"/>
        <w:rPr>
          <w:b/>
          <w:bCs/>
          <w:sz w:val="24"/>
          <w:szCs w:val="24"/>
          <w:lang w:val="sr-Cyrl-CS"/>
        </w:rPr>
      </w:pPr>
    </w:p>
    <w:p w14:paraId="3EB15739" w14:textId="77777777" w:rsidR="0016062E" w:rsidRPr="001D6F08" w:rsidRDefault="0016062E" w:rsidP="0016062E">
      <w:p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</w:rPr>
        <w:t>Усмени испит:</w:t>
      </w:r>
    </w:p>
    <w:p w14:paraId="346C0850" w14:textId="77777777" w:rsidR="0016062E" w:rsidRPr="001D6F08" w:rsidRDefault="0016062E" w:rsidP="0016062E">
      <w:pPr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вокално репродуковање мелодијског примера </w:t>
      </w:r>
      <w:r w:rsidRPr="001D6F08">
        <w:rPr>
          <w:sz w:val="24"/>
          <w:szCs w:val="24"/>
        </w:rPr>
        <w:t>a prima vista</w:t>
      </w:r>
      <w:r w:rsidRPr="001D6F08">
        <w:rPr>
          <w:sz w:val="24"/>
          <w:szCs w:val="24"/>
          <w:lang w:val="sr-Cyrl-CS"/>
        </w:rPr>
        <w:t xml:space="preserve"> дужине до 16 тактова; садржај – градиво средње музичке школе  </w:t>
      </w:r>
    </w:p>
    <w:p w14:paraId="2F87C067" w14:textId="77777777" w:rsidR="0016062E" w:rsidRPr="001D6F08" w:rsidRDefault="0016062E" w:rsidP="0016062E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05ECF302" w14:textId="77777777" w:rsidR="0016062E" w:rsidRPr="001D6F08" w:rsidRDefault="0016062E" w:rsidP="0016062E">
      <w:pPr>
        <w:tabs>
          <w:tab w:val="left" w:pos="720"/>
        </w:tabs>
        <w:jc w:val="both"/>
        <w:rPr>
          <w:sz w:val="24"/>
          <w:szCs w:val="24"/>
        </w:rPr>
      </w:pPr>
    </w:p>
    <w:p w14:paraId="6E33410E" w14:textId="77777777" w:rsidR="0016062E" w:rsidRPr="001D6F08" w:rsidRDefault="0016062E" w:rsidP="0016062E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3F53B22B" w14:textId="77777777" w:rsidR="0016062E" w:rsidRPr="001D6F08" w:rsidRDefault="0016062E" w:rsidP="0016062E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08E6EDAC" w14:textId="77777777" w:rsidR="0016062E" w:rsidRPr="001D6F08" w:rsidRDefault="0016062E" w:rsidP="0016062E">
      <w:pPr>
        <w:tabs>
          <w:tab w:val="left" w:pos="720"/>
        </w:tabs>
        <w:jc w:val="both"/>
        <w:rPr>
          <w:sz w:val="24"/>
          <w:szCs w:val="24"/>
        </w:rPr>
      </w:pPr>
      <w:r w:rsidRPr="001D6F08">
        <w:rPr>
          <w:sz w:val="24"/>
          <w:szCs w:val="24"/>
        </w:rPr>
        <w:t>Начин бодовања: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276"/>
      </w:tblGrid>
      <w:tr w:rsidR="001D6F08" w:rsidRPr="001D6F08" w14:paraId="73B5A1D0" w14:textId="77777777" w:rsidTr="004969CF">
        <w:tc>
          <w:tcPr>
            <w:tcW w:w="3510" w:type="dxa"/>
          </w:tcPr>
          <w:p w14:paraId="1E388EFE" w14:textId="77777777" w:rsidR="0016062E" w:rsidRPr="001D6F08" w:rsidRDefault="0016062E" w:rsidP="004969C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14:paraId="7AD25FE4" w14:textId="77777777" w:rsidR="0016062E" w:rsidRPr="001D6F08" w:rsidRDefault="0016062E" w:rsidP="004969C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Поени</w:t>
            </w:r>
          </w:p>
        </w:tc>
      </w:tr>
      <w:tr w:rsidR="001D6F08" w:rsidRPr="001D6F08" w14:paraId="3FB3B094" w14:textId="77777777" w:rsidTr="004969CF">
        <w:tc>
          <w:tcPr>
            <w:tcW w:w="3510" w:type="dxa"/>
          </w:tcPr>
          <w:p w14:paraId="1A0DAFA9" w14:textId="77777777" w:rsidR="0016062E" w:rsidRPr="001D6F08" w:rsidRDefault="0016062E" w:rsidP="004969CF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sr-Cyrl-RS"/>
              </w:rPr>
            </w:pPr>
            <w:r w:rsidRPr="001D6F08">
              <w:rPr>
                <w:sz w:val="24"/>
                <w:szCs w:val="24"/>
              </w:rPr>
              <w:t xml:space="preserve">Солфеђо </w:t>
            </w:r>
          </w:p>
        </w:tc>
        <w:tc>
          <w:tcPr>
            <w:tcW w:w="1276" w:type="dxa"/>
          </w:tcPr>
          <w:p w14:paraId="1A18AD0E" w14:textId="77777777" w:rsidR="0016062E" w:rsidRPr="001D6F08" w:rsidRDefault="0016062E" w:rsidP="004969C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20</w:t>
            </w:r>
          </w:p>
        </w:tc>
      </w:tr>
    </w:tbl>
    <w:p w14:paraId="6B89E3F9" w14:textId="77777777" w:rsidR="0016062E" w:rsidRPr="001D6F08" w:rsidRDefault="0016062E" w:rsidP="0016062E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23FBA8DE" w14:textId="77777777" w:rsidR="0016062E" w:rsidRPr="001D6F08" w:rsidRDefault="0016062E" w:rsidP="0016062E">
      <w:pPr>
        <w:jc w:val="both"/>
        <w:rPr>
          <w:sz w:val="24"/>
          <w:szCs w:val="24"/>
        </w:rPr>
      </w:pPr>
      <w:r w:rsidRPr="001D6F08">
        <w:rPr>
          <w:sz w:val="24"/>
          <w:szCs w:val="24"/>
        </w:rPr>
        <w:t>Кандидат који положи предмет Виола, обавезан је да приступи полагању предмета Солфеђо, иако наведени предмет није елиминаторан.</w:t>
      </w:r>
    </w:p>
    <w:p w14:paraId="088A0539" w14:textId="77777777" w:rsidR="0016062E" w:rsidRPr="001D6F08" w:rsidRDefault="0016062E" w:rsidP="0016062E">
      <w:pPr>
        <w:ind w:left="360"/>
        <w:jc w:val="both"/>
        <w:rPr>
          <w:b/>
          <w:sz w:val="24"/>
          <w:szCs w:val="24"/>
          <w:lang w:val="sr-Cyrl-CS"/>
        </w:rPr>
      </w:pPr>
    </w:p>
    <w:p w14:paraId="31F71481" w14:textId="77777777" w:rsidR="0016062E" w:rsidRPr="001D6F08" w:rsidRDefault="0016062E" w:rsidP="0016062E">
      <w:pPr>
        <w:jc w:val="both"/>
        <w:rPr>
          <w:sz w:val="24"/>
          <w:szCs w:val="24"/>
          <w:lang w:val="sr-Cyrl-CS"/>
        </w:rPr>
      </w:pPr>
      <w:r w:rsidRPr="001D6F08">
        <w:rPr>
          <w:b/>
          <w:sz w:val="24"/>
          <w:szCs w:val="24"/>
          <w:lang w:val="sr-Cyrl-CS"/>
        </w:rPr>
        <w:t>Напомена:</w:t>
      </w:r>
      <w:r w:rsidRPr="001D6F08">
        <w:rPr>
          <w:sz w:val="24"/>
          <w:szCs w:val="24"/>
          <w:lang w:val="sr-Cyrl-CS"/>
        </w:rPr>
        <w:t xml:space="preserve"> Предмет Виола је елиминаторан.</w:t>
      </w:r>
    </w:p>
    <w:p w14:paraId="6EDA6690" w14:textId="77777777" w:rsidR="0016062E" w:rsidRPr="001D6F08" w:rsidRDefault="0016062E" w:rsidP="0016062E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Предмети се полажу по редоследу утврђеном у предходној тачки. Кандидат који из предмета Виола не оствари више од 50% бодова, није положио пријемни испит и не стиче право даљег полагања пријемног испита, рангирања и уписа.  </w:t>
      </w:r>
    </w:p>
    <w:p w14:paraId="4B9D8A03" w14:textId="77777777" w:rsidR="0016062E" w:rsidRPr="001D6F08" w:rsidRDefault="0016062E" w:rsidP="0016062E">
      <w:pPr>
        <w:jc w:val="both"/>
        <w:rPr>
          <w:sz w:val="24"/>
          <w:szCs w:val="24"/>
          <w:lang w:val="sr-Cyrl-CS"/>
        </w:rPr>
      </w:pPr>
    </w:p>
    <w:p w14:paraId="75C47DE9" w14:textId="77777777" w:rsidR="0016062E" w:rsidRPr="001D6F08" w:rsidRDefault="0016062E" w:rsidP="0016062E">
      <w:pPr>
        <w:jc w:val="both"/>
        <w:rPr>
          <w:sz w:val="24"/>
          <w:szCs w:val="24"/>
        </w:rPr>
      </w:pPr>
      <w:r w:rsidRPr="001D6F08">
        <w:rPr>
          <w:sz w:val="24"/>
          <w:szCs w:val="24"/>
          <w:lang w:val="ru-RU"/>
        </w:rPr>
        <w:t>Комисија обавештава кандидате који су остварили више од 50% бодова да су стекли право даљег полагања пријемног испита. Остварени бодови објављују се у прелиминарној ранг листе кандидата који су полагали пријемни испит.</w:t>
      </w:r>
    </w:p>
    <w:p w14:paraId="0E1F5845" w14:textId="77777777" w:rsidR="0016062E" w:rsidRPr="001D6F08" w:rsidRDefault="0016062E" w:rsidP="0016062E">
      <w:pPr>
        <w:jc w:val="both"/>
        <w:rPr>
          <w:sz w:val="24"/>
          <w:szCs w:val="24"/>
        </w:rPr>
      </w:pPr>
    </w:p>
    <w:p w14:paraId="638A15DF" w14:textId="77777777" w:rsidR="0016062E" w:rsidRPr="001D6F08" w:rsidRDefault="0016062E" w:rsidP="0016062E">
      <w:pPr>
        <w:jc w:val="both"/>
        <w:rPr>
          <w:b/>
          <w:bCs/>
          <w:sz w:val="28"/>
          <w:szCs w:val="28"/>
          <w:lang w:val="sr-Cyrl-CS"/>
        </w:rPr>
      </w:pPr>
      <w:r w:rsidRPr="001D6F08">
        <w:rPr>
          <w:b/>
          <w:sz w:val="24"/>
          <w:szCs w:val="24"/>
          <w:lang w:val="sr-Cyrl-CS"/>
        </w:rPr>
        <w:t>3.3.5.3 Подмодул:</w:t>
      </w:r>
      <w:r w:rsidRPr="001D6F08">
        <w:rPr>
          <w:sz w:val="24"/>
          <w:szCs w:val="24"/>
          <w:lang w:val="sr-Cyrl-CS"/>
        </w:rPr>
        <w:t xml:space="preserve"> </w:t>
      </w:r>
      <w:r w:rsidRPr="001D6F08">
        <w:rPr>
          <w:b/>
          <w:bCs/>
          <w:sz w:val="28"/>
          <w:szCs w:val="28"/>
          <w:lang w:val="sr-Cyrl-CS"/>
        </w:rPr>
        <w:t>В И О Л О Н Ч Е Л О</w:t>
      </w:r>
    </w:p>
    <w:p w14:paraId="4375FECD" w14:textId="77777777" w:rsidR="0016062E" w:rsidRPr="001D6F08" w:rsidRDefault="0016062E" w:rsidP="0016062E">
      <w:pPr>
        <w:ind w:left="720"/>
        <w:jc w:val="both"/>
        <w:rPr>
          <w:sz w:val="28"/>
          <w:szCs w:val="28"/>
        </w:rPr>
      </w:pPr>
    </w:p>
    <w:p w14:paraId="20BCE2CE" w14:textId="77777777" w:rsidR="0016062E" w:rsidRPr="001D6F08" w:rsidRDefault="0016062E" w:rsidP="0016062E">
      <w:pPr>
        <w:ind w:left="720"/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ИНСТРУМЕНТ</w:t>
      </w:r>
    </w:p>
    <w:p w14:paraId="0955B4A2" w14:textId="77777777" w:rsidR="0016062E" w:rsidRPr="001D6F08" w:rsidRDefault="0016062E" w:rsidP="0016062E">
      <w:pPr>
        <w:ind w:left="720"/>
        <w:jc w:val="both"/>
        <w:rPr>
          <w:b/>
          <w:bCs/>
          <w:sz w:val="24"/>
          <w:szCs w:val="24"/>
          <w:lang w:val="sr-Cyrl-CS"/>
        </w:rPr>
      </w:pPr>
    </w:p>
    <w:p w14:paraId="37FF5C61" w14:textId="77777777" w:rsidR="0016062E" w:rsidRPr="001D6F08" w:rsidRDefault="0016062E" w:rsidP="0016062E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RS"/>
        </w:rPr>
        <w:t>једна</w:t>
      </w:r>
      <w:r w:rsidRPr="001D6F08">
        <w:rPr>
          <w:sz w:val="24"/>
          <w:szCs w:val="24"/>
          <w:lang w:val="sr-Cyrl-CS"/>
        </w:rPr>
        <w:t xml:space="preserve"> етида </w:t>
      </w:r>
    </w:p>
    <w:p w14:paraId="5A87D18C" w14:textId="77777777" w:rsidR="0016062E" w:rsidRPr="001D6F08" w:rsidRDefault="0016062E" w:rsidP="0016062E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Ј.С.Бах: један став из свите за виолончело, соло</w:t>
      </w:r>
    </w:p>
    <w:p w14:paraId="277EDFAC" w14:textId="77777777" w:rsidR="0016062E" w:rsidRPr="001D6F08" w:rsidRDefault="0016062E" w:rsidP="0016062E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Концерт</w:t>
      </w:r>
      <w:r w:rsidRPr="001D6F08">
        <w:rPr>
          <w:sz w:val="24"/>
          <w:szCs w:val="24"/>
        </w:rPr>
        <w:t>:</w:t>
      </w:r>
      <w:r w:rsidRPr="001D6F08">
        <w:rPr>
          <w:sz w:val="24"/>
          <w:szCs w:val="24"/>
          <w:lang w:val="sr-Cyrl-CS"/>
        </w:rPr>
        <w:t xml:space="preserve"> први или други и трећи став</w:t>
      </w:r>
    </w:p>
    <w:p w14:paraId="49578DF8" w14:textId="77777777" w:rsidR="0016062E" w:rsidRPr="001D6F08" w:rsidRDefault="0016062E" w:rsidP="0016062E">
      <w:pPr>
        <w:jc w:val="both"/>
        <w:rPr>
          <w:strike/>
          <w:sz w:val="24"/>
          <w:szCs w:val="24"/>
          <w:lang w:val="sr-Cyrl-CS"/>
        </w:rPr>
      </w:pPr>
    </w:p>
    <w:p w14:paraId="3EEE3DAF" w14:textId="77777777" w:rsidR="0016062E" w:rsidRPr="001D6F08" w:rsidRDefault="0016062E" w:rsidP="0016062E">
      <w:pPr>
        <w:spacing w:before="240"/>
        <w:jc w:val="both"/>
        <w:rPr>
          <w:sz w:val="24"/>
          <w:szCs w:val="24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Pr="001D6F08">
        <w:rPr>
          <w:b/>
          <w:bCs/>
          <w:sz w:val="24"/>
          <w:szCs w:val="24"/>
          <w:lang w:val="sr-Cyrl-CS"/>
        </w:rPr>
        <w:t xml:space="preserve"> </w:t>
      </w:r>
      <w:r w:rsidRPr="001D6F08">
        <w:rPr>
          <w:sz w:val="24"/>
          <w:szCs w:val="24"/>
          <w:lang w:val="sr-Cyrl-CS"/>
        </w:rPr>
        <w:t xml:space="preserve">Програм се изводи напамет. </w:t>
      </w:r>
    </w:p>
    <w:p w14:paraId="54C12D34" w14:textId="77777777" w:rsidR="0016062E" w:rsidRPr="001D6F08" w:rsidRDefault="0016062E" w:rsidP="0016062E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RPr="001D6F08">
        <w:rPr>
          <w:sz w:val="24"/>
          <w:szCs w:val="24"/>
          <w:lang w:val="sr-Cyrl-CS"/>
        </w:rPr>
        <w:t>читање са листа</w:t>
      </w:r>
    </w:p>
    <w:p w14:paraId="11EFFA70" w14:textId="77777777" w:rsidR="0016062E" w:rsidRPr="001D6F08" w:rsidRDefault="0016062E" w:rsidP="0016062E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RPr="001D6F08">
        <w:rPr>
          <w:sz w:val="24"/>
          <w:szCs w:val="24"/>
        </w:rPr>
        <w:t>Комисија има право да од кандидата тражи одређени део-став програма, као и да кандидата прекине током извођења.</w:t>
      </w:r>
    </w:p>
    <w:p w14:paraId="3E67464C" w14:textId="77777777" w:rsidR="0016062E" w:rsidRPr="001D6F08" w:rsidRDefault="0016062E" w:rsidP="0016062E">
      <w:pPr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1B00A083" w14:textId="77777777" w:rsidR="0016062E" w:rsidRPr="001D6F08" w:rsidRDefault="0016062E" w:rsidP="0016062E">
      <w:pPr>
        <w:jc w:val="both"/>
        <w:rPr>
          <w:sz w:val="24"/>
          <w:szCs w:val="24"/>
          <w:lang w:val="sr-Cyrl-CS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Pr="001D6F08">
        <w:rPr>
          <w:sz w:val="24"/>
          <w:szCs w:val="24"/>
          <w:lang w:val="sr-Cyrl-CS"/>
        </w:rPr>
        <w:t>Обавезан је интервју са кандидатима.</w:t>
      </w:r>
    </w:p>
    <w:p w14:paraId="021A7F56" w14:textId="77777777" w:rsidR="0016062E" w:rsidRPr="001D6F08" w:rsidRDefault="0016062E" w:rsidP="0016062E">
      <w:pPr>
        <w:keepNext/>
        <w:jc w:val="both"/>
        <w:rPr>
          <w:b/>
          <w:bCs/>
          <w:i/>
          <w:iCs/>
          <w:sz w:val="24"/>
          <w:szCs w:val="24"/>
          <w:lang w:val="sr-Cyrl-CS"/>
        </w:rPr>
      </w:pPr>
    </w:p>
    <w:p w14:paraId="4D93AD21" w14:textId="77777777" w:rsidR="0016062E" w:rsidRPr="001D6F08" w:rsidRDefault="0016062E" w:rsidP="0016062E">
      <w:pPr>
        <w:keepNext/>
        <w:ind w:left="720"/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СОЛФЕЂО</w:t>
      </w:r>
    </w:p>
    <w:p w14:paraId="3565AF3F" w14:textId="77777777" w:rsidR="0016062E" w:rsidRPr="001D6F08" w:rsidRDefault="0016062E" w:rsidP="0016062E">
      <w:pPr>
        <w:keepNext/>
        <w:ind w:left="720"/>
        <w:jc w:val="both"/>
        <w:rPr>
          <w:b/>
          <w:bCs/>
          <w:sz w:val="24"/>
          <w:szCs w:val="24"/>
          <w:lang w:val="sr-Cyrl-CS"/>
        </w:rPr>
      </w:pPr>
    </w:p>
    <w:p w14:paraId="1900CFB8" w14:textId="77777777" w:rsidR="0016062E" w:rsidRPr="001D6F08" w:rsidRDefault="0016062E" w:rsidP="0016062E">
      <w:p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</w:rPr>
        <w:t>Усмени испит:</w:t>
      </w:r>
    </w:p>
    <w:p w14:paraId="4F2D726D" w14:textId="77777777" w:rsidR="0016062E" w:rsidRPr="001D6F08" w:rsidRDefault="0016062E" w:rsidP="0016062E">
      <w:pPr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вокално репродуковање мелодијског примера </w:t>
      </w:r>
      <w:r w:rsidRPr="001D6F08">
        <w:rPr>
          <w:sz w:val="24"/>
          <w:szCs w:val="24"/>
        </w:rPr>
        <w:t>a prima vista</w:t>
      </w:r>
      <w:r w:rsidRPr="001D6F08">
        <w:rPr>
          <w:sz w:val="24"/>
          <w:szCs w:val="24"/>
          <w:lang w:val="sr-Cyrl-CS"/>
        </w:rPr>
        <w:t xml:space="preserve"> дужине до 16 тактова; садржај – градиво средње музичке школе  </w:t>
      </w:r>
    </w:p>
    <w:p w14:paraId="1D8B9C5C" w14:textId="77777777" w:rsidR="0016062E" w:rsidRPr="001D6F08" w:rsidRDefault="0016062E" w:rsidP="0016062E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0FFA4A52" w14:textId="77777777" w:rsidR="0016062E" w:rsidRPr="001D6F08" w:rsidRDefault="0016062E" w:rsidP="0016062E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1001D78D" w14:textId="77777777" w:rsidR="0016062E" w:rsidRPr="001D6F08" w:rsidRDefault="0016062E" w:rsidP="0016062E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31B6F2B2" w14:textId="77777777" w:rsidR="0016062E" w:rsidRPr="001D6F08" w:rsidRDefault="0016062E" w:rsidP="0016062E">
      <w:pPr>
        <w:tabs>
          <w:tab w:val="left" w:pos="720"/>
        </w:tabs>
        <w:jc w:val="both"/>
        <w:rPr>
          <w:sz w:val="24"/>
          <w:szCs w:val="24"/>
        </w:rPr>
      </w:pPr>
      <w:r w:rsidRPr="001D6F08">
        <w:rPr>
          <w:sz w:val="24"/>
          <w:szCs w:val="24"/>
        </w:rPr>
        <w:lastRenderedPageBreak/>
        <w:t>Начин бодовања: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276"/>
      </w:tblGrid>
      <w:tr w:rsidR="001D6F08" w:rsidRPr="001D6F08" w14:paraId="32794A35" w14:textId="77777777" w:rsidTr="004969CF">
        <w:tc>
          <w:tcPr>
            <w:tcW w:w="3510" w:type="dxa"/>
          </w:tcPr>
          <w:p w14:paraId="52897286" w14:textId="77777777" w:rsidR="0016062E" w:rsidRPr="001D6F08" w:rsidRDefault="0016062E" w:rsidP="004969C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14:paraId="7DFB730A" w14:textId="77777777" w:rsidR="0016062E" w:rsidRPr="001D6F08" w:rsidRDefault="0016062E" w:rsidP="004969C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Поени</w:t>
            </w:r>
          </w:p>
        </w:tc>
      </w:tr>
      <w:tr w:rsidR="001D6F08" w:rsidRPr="001D6F08" w14:paraId="10AEE6E8" w14:textId="77777777" w:rsidTr="004969CF">
        <w:tc>
          <w:tcPr>
            <w:tcW w:w="3510" w:type="dxa"/>
          </w:tcPr>
          <w:p w14:paraId="7220AB97" w14:textId="77777777" w:rsidR="0016062E" w:rsidRPr="001D6F08" w:rsidRDefault="0016062E" w:rsidP="004969CF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sr-Cyrl-RS"/>
              </w:rPr>
            </w:pPr>
            <w:r w:rsidRPr="001D6F08">
              <w:rPr>
                <w:sz w:val="24"/>
                <w:szCs w:val="24"/>
              </w:rPr>
              <w:t xml:space="preserve">Солфеђо </w:t>
            </w:r>
          </w:p>
        </w:tc>
        <w:tc>
          <w:tcPr>
            <w:tcW w:w="1276" w:type="dxa"/>
          </w:tcPr>
          <w:p w14:paraId="6A63C5FA" w14:textId="77777777" w:rsidR="0016062E" w:rsidRPr="001D6F08" w:rsidRDefault="0016062E" w:rsidP="004969C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20</w:t>
            </w:r>
          </w:p>
        </w:tc>
      </w:tr>
    </w:tbl>
    <w:p w14:paraId="20DD1904" w14:textId="77777777" w:rsidR="0016062E" w:rsidRPr="001D6F08" w:rsidRDefault="0016062E" w:rsidP="0016062E">
      <w:pPr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5D1573E9" w14:textId="77777777" w:rsidR="0016062E" w:rsidRPr="001D6F08" w:rsidRDefault="0016062E" w:rsidP="0016062E">
      <w:pPr>
        <w:jc w:val="both"/>
        <w:rPr>
          <w:sz w:val="24"/>
          <w:szCs w:val="24"/>
        </w:rPr>
      </w:pPr>
      <w:r w:rsidRPr="001D6F08">
        <w:rPr>
          <w:sz w:val="24"/>
          <w:szCs w:val="24"/>
        </w:rPr>
        <w:t>Кандидат који положи предмет Виолончело, обавезан је да приступи полагању предмета Солфеђо, иако наведени предмет није елиминаторан.</w:t>
      </w:r>
    </w:p>
    <w:p w14:paraId="1B0C9A19" w14:textId="77777777" w:rsidR="0016062E" w:rsidRPr="001D6F08" w:rsidRDefault="0016062E" w:rsidP="0016062E">
      <w:pPr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4D806C80" w14:textId="77777777" w:rsidR="0016062E" w:rsidRPr="001D6F08" w:rsidRDefault="0016062E" w:rsidP="0016062E">
      <w:pPr>
        <w:jc w:val="both"/>
        <w:rPr>
          <w:sz w:val="24"/>
          <w:szCs w:val="24"/>
          <w:lang w:val="sr-Cyrl-CS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Pr="001D6F08">
        <w:rPr>
          <w:rFonts w:ascii="TimesNewRomanPSMT" w:hAnsi="TimesNewRomanPSMT" w:cs="TimesNewRomanPSMT"/>
          <w:b/>
          <w:sz w:val="24"/>
          <w:szCs w:val="24"/>
          <w:lang w:val="sr-Cyrl-CS"/>
        </w:rPr>
        <w:t xml:space="preserve"> </w:t>
      </w:r>
      <w:r w:rsidRPr="001D6F08">
        <w:rPr>
          <w:sz w:val="24"/>
          <w:szCs w:val="24"/>
          <w:lang w:val="sr-Cyrl-CS"/>
        </w:rPr>
        <w:t>Предмет Виолончело је елиминаторан.</w:t>
      </w:r>
    </w:p>
    <w:p w14:paraId="52CF45E9" w14:textId="77777777" w:rsidR="0016062E" w:rsidRPr="001D6F08" w:rsidRDefault="0016062E" w:rsidP="0016062E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Предмети се полажу по редоследу утврђеном у предходној тачки. Кандидат који из предмета Виолончело не оствари више од 50% бодова, није положио пријемни испит и не стиче право даљег полагања пријемног испита, као ни рангирања и уписа.   </w:t>
      </w:r>
    </w:p>
    <w:p w14:paraId="74B9EC8F" w14:textId="77777777" w:rsidR="0016062E" w:rsidRPr="001D6F08" w:rsidRDefault="0016062E" w:rsidP="0016062E">
      <w:pPr>
        <w:jc w:val="both"/>
        <w:rPr>
          <w:sz w:val="24"/>
          <w:szCs w:val="24"/>
        </w:rPr>
      </w:pPr>
    </w:p>
    <w:p w14:paraId="1BB51FE4" w14:textId="77777777" w:rsidR="0016062E" w:rsidRPr="001D6F08" w:rsidRDefault="0016062E" w:rsidP="0016062E">
      <w:pPr>
        <w:jc w:val="both"/>
        <w:rPr>
          <w:sz w:val="24"/>
          <w:szCs w:val="24"/>
        </w:rPr>
      </w:pPr>
      <w:r w:rsidRPr="001D6F08">
        <w:rPr>
          <w:sz w:val="24"/>
          <w:szCs w:val="24"/>
          <w:lang w:val="ru-RU"/>
        </w:rPr>
        <w:t>Комисија обавештава кандидате који су остварили више од 50% бодова да су стекли право даљег полагања пријемног испита. Остварени бодови објављују се у прелиминарној ранг листе кандидата који су полагали пријемни испит.</w:t>
      </w:r>
    </w:p>
    <w:p w14:paraId="0E951D90" w14:textId="77777777" w:rsidR="0016062E" w:rsidRPr="001D6F08" w:rsidRDefault="0016062E" w:rsidP="0016062E">
      <w:pPr>
        <w:jc w:val="both"/>
        <w:rPr>
          <w:sz w:val="24"/>
          <w:szCs w:val="24"/>
          <w:lang w:val="sr-Cyrl-CS"/>
        </w:rPr>
      </w:pPr>
    </w:p>
    <w:p w14:paraId="099BC57A" w14:textId="77777777" w:rsidR="0016062E" w:rsidRPr="001D6F08" w:rsidRDefault="0016062E" w:rsidP="0016062E">
      <w:pPr>
        <w:jc w:val="both"/>
        <w:rPr>
          <w:b/>
          <w:bCs/>
          <w:sz w:val="28"/>
          <w:szCs w:val="28"/>
          <w:lang w:val="sr-Cyrl-CS"/>
        </w:rPr>
      </w:pPr>
      <w:r w:rsidRPr="001D6F08">
        <w:rPr>
          <w:b/>
          <w:sz w:val="24"/>
          <w:szCs w:val="24"/>
          <w:lang w:val="sr-Cyrl-CS"/>
        </w:rPr>
        <w:t>3.3.5.4 Подмодул:</w:t>
      </w:r>
      <w:r w:rsidRPr="001D6F08">
        <w:rPr>
          <w:sz w:val="24"/>
          <w:szCs w:val="24"/>
          <w:lang w:val="sr-Cyrl-CS"/>
        </w:rPr>
        <w:t xml:space="preserve"> </w:t>
      </w:r>
      <w:r w:rsidRPr="001D6F08">
        <w:rPr>
          <w:b/>
          <w:bCs/>
          <w:sz w:val="28"/>
          <w:szCs w:val="28"/>
          <w:lang w:val="sr-Cyrl-CS"/>
        </w:rPr>
        <w:t>К О Н Т Р А Б А С</w:t>
      </w:r>
    </w:p>
    <w:p w14:paraId="37F39A95" w14:textId="77777777" w:rsidR="0016062E" w:rsidRPr="001D6F08" w:rsidRDefault="0016062E" w:rsidP="0016062E">
      <w:pPr>
        <w:jc w:val="both"/>
        <w:rPr>
          <w:sz w:val="24"/>
          <w:szCs w:val="24"/>
          <w:lang w:val="sr-Cyrl-CS"/>
        </w:rPr>
      </w:pPr>
    </w:p>
    <w:p w14:paraId="177E27FD" w14:textId="77777777" w:rsidR="0016062E" w:rsidRPr="001D6F08" w:rsidRDefault="0016062E" w:rsidP="0016062E">
      <w:pPr>
        <w:ind w:left="720"/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ИНСТРУМЕНТ</w:t>
      </w:r>
    </w:p>
    <w:p w14:paraId="5DD0D0ED" w14:textId="77777777" w:rsidR="0016062E" w:rsidRPr="001D6F08" w:rsidRDefault="0016062E" w:rsidP="0016062E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Концертна етида или етида са пратњом клавира или концертни комад</w:t>
      </w:r>
    </w:p>
    <w:p w14:paraId="2EEC00E5" w14:textId="77777777" w:rsidR="0016062E" w:rsidRPr="001D6F08" w:rsidRDefault="0016062E" w:rsidP="0016062E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Концерт</w:t>
      </w:r>
      <w:r w:rsidRPr="001D6F08">
        <w:rPr>
          <w:sz w:val="24"/>
          <w:szCs w:val="24"/>
        </w:rPr>
        <w:t>:</w:t>
      </w:r>
      <w:r w:rsidRPr="001D6F08">
        <w:rPr>
          <w:sz w:val="24"/>
          <w:szCs w:val="24"/>
          <w:lang w:val="sr-Cyrl-CS"/>
        </w:rPr>
        <w:t xml:space="preserve"> први или други и трећи став</w:t>
      </w:r>
    </w:p>
    <w:p w14:paraId="2EEB2124" w14:textId="77777777" w:rsidR="0016062E" w:rsidRPr="001D6F08" w:rsidRDefault="0016062E" w:rsidP="0016062E">
      <w:pPr>
        <w:spacing w:before="240"/>
        <w:jc w:val="both"/>
        <w:rPr>
          <w:sz w:val="22"/>
          <w:szCs w:val="22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Pr="001D6F08">
        <w:rPr>
          <w:b/>
          <w:bCs/>
          <w:sz w:val="24"/>
          <w:szCs w:val="24"/>
          <w:lang w:val="sr-Cyrl-CS"/>
        </w:rPr>
        <w:t xml:space="preserve"> </w:t>
      </w:r>
      <w:r w:rsidRPr="001D6F08">
        <w:rPr>
          <w:sz w:val="24"/>
          <w:szCs w:val="24"/>
          <w:lang w:val="sr-Cyrl-CS"/>
        </w:rPr>
        <w:t>Програм се изводи напамет.</w:t>
      </w:r>
      <w:r w:rsidRPr="001D6F08">
        <w:rPr>
          <w:sz w:val="22"/>
          <w:szCs w:val="22"/>
          <w:lang w:val="sr-Cyrl-CS"/>
        </w:rPr>
        <w:t xml:space="preserve"> </w:t>
      </w:r>
    </w:p>
    <w:p w14:paraId="0D6334A7" w14:textId="77777777" w:rsidR="0016062E" w:rsidRPr="001D6F08" w:rsidRDefault="0016062E" w:rsidP="0016062E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RPr="001D6F08">
        <w:rPr>
          <w:sz w:val="24"/>
          <w:szCs w:val="24"/>
          <w:lang w:val="sr-Cyrl-CS"/>
        </w:rPr>
        <w:t>читање са листа</w:t>
      </w:r>
    </w:p>
    <w:p w14:paraId="31E7A497" w14:textId="77777777" w:rsidR="0016062E" w:rsidRPr="001D6F08" w:rsidRDefault="0016062E" w:rsidP="0016062E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RPr="001D6F08">
        <w:rPr>
          <w:sz w:val="24"/>
          <w:szCs w:val="24"/>
        </w:rPr>
        <w:t>Комисија има право да од кандидата тражи одређени део-став програма, као и да кандидата прекине током извођења.</w:t>
      </w:r>
    </w:p>
    <w:p w14:paraId="1EA1F7FE" w14:textId="77777777" w:rsidR="0016062E" w:rsidRPr="001D6F08" w:rsidRDefault="0016062E" w:rsidP="0016062E">
      <w:pPr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46B39B86" w14:textId="77777777" w:rsidR="0016062E" w:rsidRPr="001D6F08" w:rsidRDefault="0016062E" w:rsidP="0016062E">
      <w:pPr>
        <w:jc w:val="both"/>
        <w:rPr>
          <w:sz w:val="24"/>
          <w:szCs w:val="24"/>
          <w:lang w:val="sr-Cyrl-CS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Pr="001D6F08">
        <w:rPr>
          <w:sz w:val="24"/>
          <w:szCs w:val="24"/>
          <w:lang w:val="sr-Cyrl-CS"/>
        </w:rPr>
        <w:t>Обавезан је интервју са кандидатима.</w:t>
      </w:r>
    </w:p>
    <w:p w14:paraId="1E355A95" w14:textId="77777777" w:rsidR="0039334C" w:rsidRPr="001D6F08" w:rsidRDefault="0039334C" w:rsidP="004E766C">
      <w:pPr>
        <w:keepNext/>
        <w:ind w:left="720"/>
        <w:jc w:val="both"/>
        <w:rPr>
          <w:b/>
          <w:bCs/>
          <w:strike/>
          <w:sz w:val="24"/>
          <w:szCs w:val="24"/>
          <w:lang w:val="sr-Cyrl-CS"/>
        </w:rPr>
      </w:pPr>
    </w:p>
    <w:p w14:paraId="7FE0B6FB" w14:textId="77777777" w:rsidR="004E766C" w:rsidRPr="001D6F08" w:rsidRDefault="004E766C" w:rsidP="004E766C">
      <w:pPr>
        <w:keepNext/>
        <w:ind w:left="720"/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СОЛФЕЂО</w:t>
      </w:r>
    </w:p>
    <w:p w14:paraId="460EB416" w14:textId="77777777" w:rsidR="001809EE" w:rsidRPr="001D6F08" w:rsidRDefault="001809EE" w:rsidP="004E766C">
      <w:pPr>
        <w:keepNext/>
        <w:ind w:left="720"/>
        <w:jc w:val="both"/>
        <w:rPr>
          <w:b/>
          <w:bCs/>
          <w:sz w:val="24"/>
          <w:szCs w:val="24"/>
          <w:lang w:val="sr-Cyrl-CS"/>
        </w:rPr>
      </w:pPr>
    </w:p>
    <w:p w14:paraId="00DD20B0" w14:textId="77777777" w:rsidR="001809EE" w:rsidRPr="001D6F08" w:rsidRDefault="001809EE" w:rsidP="004E766C">
      <w:pPr>
        <w:keepNext/>
        <w:ind w:left="720"/>
        <w:jc w:val="both"/>
        <w:rPr>
          <w:b/>
          <w:bCs/>
          <w:sz w:val="24"/>
          <w:szCs w:val="24"/>
          <w:lang w:val="sr-Cyrl-CS"/>
        </w:rPr>
      </w:pPr>
    </w:p>
    <w:p w14:paraId="3DF5548C" w14:textId="77777777" w:rsidR="00C8578D" w:rsidRPr="001D6F08" w:rsidRDefault="00C8578D" w:rsidP="00C8578D">
      <w:p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</w:rPr>
        <w:t>Усмени испит:</w:t>
      </w:r>
    </w:p>
    <w:p w14:paraId="07B95448" w14:textId="77777777" w:rsidR="00C8578D" w:rsidRPr="001D6F08" w:rsidRDefault="00C8578D" w:rsidP="00C8578D">
      <w:pPr>
        <w:numPr>
          <w:ilvl w:val="0"/>
          <w:numId w:val="26"/>
        </w:num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вокално репродуковање мелодијског примера </w:t>
      </w:r>
      <w:r w:rsidRPr="001D6F08">
        <w:rPr>
          <w:sz w:val="24"/>
          <w:szCs w:val="24"/>
        </w:rPr>
        <w:t>a prima vista</w:t>
      </w:r>
      <w:r w:rsidRPr="001D6F08">
        <w:rPr>
          <w:sz w:val="24"/>
          <w:szCs w:val="24"/>
          <w:lang w:val="sr-Cyrl-CS"/>
        </w:rPr>
        <w:t xml:space="preserve"> дужине до 16 тактова; садржај – градиво средње музичке школе  </w:t>
      </w:r>
    </w:p>
    <w:p w14:paraId="6BE30FCB" w14:textId="77777777" w:rsidR="00C8578D" w:rsidRPr="001D6F08" w:rsidRDefault="00C8578D" w:rsidP="00C8578D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5B62D65B" w14:textId="77777777" w:rsidR="00183132" w:rsidRPr="001D6F08" w:rsidRDefault="00183132" w:rsidP="00183132">
      <w:pPr>
        <w:tabs>
          <w:tab w:val="left" w:pos="720"/>
        </w:tabs>
        <w:ind w:left="720"/>
        <w:jc w:val="both"/>
        <w:rPr>
          <w:sz w:val="24"/>
          <w:szCs w:val="24"/>
        </w:rPr>
      </w:pPr>
    </w:p>
    <w:p w14:paraId="31E6DC7A" w14:textId="77777777" w:rsidR="007A1D81" w:rsidRPr="001D6F08" w:rsidRDefault="007A1D81" w:rsidP="007A1D81">
      <w:pPr>
        <w:tabs>
          <w:tab w:val="left" w:pos="720"/>
        </w:tabs>
        <w:ind w:left="720"/>
        <w:jc w:val="both"/>
        <w:rPr>
          <w:sz w:val="24"/>
          <w:szCs w:val="24"/>
          <w:lang w:val="sr-Cyrl-CS"/>
        </w:rPr>
      </w:pPr>
    </w:p>
    <w:p w14:paraId="00A50B17" w14:textId="77777777" w:rsidR="00F26DE8" w:rsidRPr="001D6F08" w:rsidRDefault="00F26DE8" w:rsidP="00F26DE8">
      <w:pPr>
        <w:tabs>
          <w:tab w:val="left" w:pos="720"/>
        </w:tabs>
        <w:jc w:val="both"/>
        <w:rPr>
          <w:sz w:val="24"/>
          <w:szCs w:val="24"/>
        </w:rPr>
      </w:pPr>
      <w:r w:rsidRPr="001D6F08">
        <w:rPr>
          <w:sz w:val="24"/>
          <w:szCs w:val="24"/>
        </w:rPr>
        <w:t>Начин бодовања: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276"/>
      </w:tblGrid>
      <w:tr w:rsidR="001D6F08" w:rsidRPr="001D6F08" w14:paraId="5D08BD8D" w14:textId="77777777" w:rsidTr="008022DC">
        <w:tc>
          <w:tcPr>
            <w:tcW w:w="3510" w:type="dxa"/>
          </w:tcPr>
          <w:p w14:paraId="56A731DE" w14:textId="77777777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14:paraId="6730FA8C" w14:textId="77777777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Поени</w:t>
            </w:r>
          </w:p>
        </w:tc>
      </w:tr>
      <w:tr w:rsidR="001D6F08" w:rsidRPr="001D6F08" w14:paraId="2108E2F1" w14:textId="77777777" w:rsidTr="008022DC">
        <w:tc>
          <w:tcPr>
            <w:tcW w:w="3510" w:type="dxa"/>
          </w:tcPr>
          <w:p w14:paraId="335CAB42" w14:textId="2567C0B0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sr-Cyrl-RS"/>
              </w:rPr>
            </w:pPr>
            <w:r w:rsidRPr="001D6F08">
              <w:rPr>
                <w:sz w:val="24"/>
                <w:szCs w:val="24"/>
              </w:rPr>
              <w:t xml:space="preserve">Солфеђо </w:t>
            </w:r>
          </w:p>
        </w:tc>
        <w:tc>
          <w:tcPr>
            <w:tcW w:w="1276" w:type="dxa"/>
          </w:tcPr>
          <w:p w14:paraId="0522BF13" w14:textId="77777777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20</w:t>
            </w:r>
          </w:p>
        </w:tc>
      </w:tr>
    </w:tbl>
    <w:p w14:paraId="6CF70360" w14:textId="77777777" w:rsidR="00F26DE8" w:rsidRPr="001D6F08" w:rsidRDefault="00F26DE8" w:rsidP="004E766C">
      <w:pPr>
        <w:jc w:val="both"/>
        <w:rPr>
          <w:b/>
          <w:sz w:val="24"/>
          <w:szCs w:val="24"/>
        </w:rPr>
      </w:pPr>
    </w:p>
    <w:p w14:paraId="5B49732F" w14:textId="77777777" w:rsidR="00140C61" w:rsidRPr="001D6F08" w:rsidRDefault="00140C61" w:rsidP="00140C61">
      <w:pPr>
        <w:jc w:val="both"/>
        <w:rPr>
          <w:sz w:val="24"/>
          <w:szCs w:val="24"/>
        </w:rPr>
      </w:pPr>
      <w:r w:rsidRPr="001D6F08">
        <w:rPr>
          <w:sz w:val="24"/>
          <w:szCs w:val="24"/>
        </w:rPr>
        <w:t xml:space="preserve">Кандидат који положи предмет Контрабас, </w:t>
      </w:r>
      <w:r w:rsidR="0040708A" w:rsidRPr="001D6F08">
        <w:rPr>
          <w:sz w:val="24"/>
          <w:szCs w:val="24"/>
        </w:rPr>
        <w:t>обавезан</w:t>
      </w:r>
      <w:r w:rsidRPr="001D6F08">
        <w:rPr>
          <w:sz w:val="24"/>
          <w:szCs w:val="24"/>
        </w:rPr>
        <w:t xml:space="preserve"> је да приступи полагању предмета </w:t>
      </w:r>
      <w:r w:rsidR="00B70759" w:rsidRPr="001D6F08">
        <w:rPr>
          <w:sz w:val="24"/>
          <w:szCs w:val="24"/>
        </w:rPr>
        <w:t>Солфеђо, иако наведени предмет није елиминаторан.</w:t>
      </w:r>
    </w:p>
    <w:p w14:paraId="2BD4AEE9" w14:textId="77777777" w:rsidR="00140C61" w:rsidRPr="001D6F08" w:rsidRDefault="00140C61" w:rsidP="004E766C">
      <w:pPr>
        <w:jc w:val="both"/>
        <w:rPr>
          <w:b/>
          <w:sz w:val="24"/>
          <w:szCs w:val="24"/>
        </w:rPr>
      </w:pPr>
    </w:p>
    <w:p w14:paraId="1946FC82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b/>
          <w:sz w:val="24"/>
          <w:szCs w:val="24"/>
          <w:lang w:val="sr-Cyrl-CS"/>
        </w:rPr>
        <w:t>Напомена:</w:t>
      </w:r>
      <w:r w:rsidRPr="001D6F08">
        <w:rPr>
          <w:sz w:val="24"/>
          <w:szCs w:val="24"/>
          <w:lang w:val="sr-Cyrl-CS"/>
        </w:rPr>
        <w:t xml:space="preserve"> Предмет Контрабас је елиминаторан.</w:t>
      </w:r>
    </w:p>
    <w:p w14:paraId="5351D53A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Предмети се полажу по редоследу утврђеном у предходној тачки. Кандидат који из предмета Контрабас не оствари више од 50% бодова, није положио пријемни испит и не стиче право даљег полагања пријемног испита, као ни рангирања и уписа.   </w:t>
      </w:r>
    </w:p>
    <w:p w14:paraId="056DEF49" w14:textId="77777777" w:rsidR="00122785" w:rsidRPr="001D6F08" w:rsidRDefault="00122785" w:rsidP="004E766C">
      <w:pPr>
        <w:jc w:val="both"/>
        <w:rPr>
          <w:sz w:val="24"/>
          <w:szCs w:val="24"/>
          <w:lang w:val="sr-Cyrl-CS"/>
        </w:rPr>
      </w:pPr>
    </w:p>
    <w:p w14:paraId="6581757F" w14:textId="77777777" w:rsidR="00662736" w:rsidRPr="001D6F08" w:rsidRDefault="00662736" w:rsidP="00662736">
      <w:pPr>
        <w:jc w:val="both"/>
        <w:rPr>
          <w:sz w:val="24"/>
          <w:szCs w:val="24"/>
        </w:rPr>
      </w:pPr>
      <w:r w:rsidRPr="001D6F08">
        <w:rPr>
          <w:sz w:val="24"/>
          <w:szCs w:val="24"/>
          <w:lang w:val="ru-RU"/>
        </w:rPr>
        <w:lastRenderedPageBreak/>
        <w:t>Комисија обавештава кандидате који су остварили више од 50% бодова да су стекли право даљег полагања пријемног испита. Остварени бодови објављују се у прелиминарној ранг листе кандидата који су полагали пријемни испит.</w:t>
      </w:r>
    </w:p>
    <w:p w14:paraId="328568E5" w14:textId="77777777" w:rsidR="00662736" w:rsidRPr="001D6F08" w:rsidRDefault="00662736" w:rsidP="004E766C">
      <w:pPr>
        <w:jc w:val="both"/>
        <w:rPr>
          <w:sz w:val="24"/>
          <w:szCs w:val="24"/>
          <w:lang w:val="sr-Cyrl-CS"/>
        </w:rPr>
      </w:pPr>
    </w:p>
    <w:p w14:paraId="4315F847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ab/>
      </w:r>
    </w:p>
    <w:p w14:paraId="3CE28287" w14:textId="77777777" w:rsidR="00A16CA0" w:rsidRPr="001D6F08" w:rsidRDefault="004E766C" w:rsidP="00122785">
      <w:pPr>
        <w:rPr>
          <w:b/>
          <w:bCs/>
          <w:sz w:val="24"/>
          <w:szCs w:val="24"/>
          <w:lang w:val="sr-Cyrl-CS"/>
        </w:rPr>
      </w:pPr>
      <w:r w:rsidRPr="001D6F08">
        <w:rPr>
          <w:b/>
          <w:sz w:val="24"/>
          <w:szCs w:val="24"/>
          <w:lang w:val="sr-Cyrl-CS"/>
        </w:rPr>
        <w:t>3.</w:t>
      </w:r>
      <w:r w:rsidR="00BB1EC0" w:rsidRPr="001D6F08">
        <w:rPr>
          <w:b/>
          <w:sz w:val="24"/>
          <w:szCs w:val="24"/>
          <w:lang w:val="sr-Cyrl-CS"/>
        </w:rPr>
        <w:t>4</w:t>
      </w:r>
      <w:r w:rsidRPr="001D6F08">
        <w:rPr>
          <w:b/>
          <w:sz w:val="24"/>
          <w:szCs w:val="24"/>
          <w:lang w:val="sr-Cyrl-CS"/>
        </w:rPr>
        <w:t>.1</w:t>
      </w:r>
      <w:r w:rsidR="001444C0" w:rsidRPr="001D6F08">
        <w:rPr>
          <w:b/>
          <w:bCs/>
          <w:sz w:val="24"/>
          <w:szCs w:val="24"/>
          <w:lang w:val="sr-Cyrl-CS"/>
        </w:rPr>
        <w:t xml:space="preserve"> 3.3.6.</w:t>
      </w:r>
      <w:r w:rsidRPr="001D6F08">
        <w:rPr>
          <w:b/>
          <w:bCs/>
          <w:sz w:val="24"/>
          <w:szCs w:val="24"/>
          <w:lang w:val="sr-Cyrl-CS"/>
        </w:rPr>
        <w:t xml:space="preserve"> </w:t>
      </w:r>
      <w:r w:rsidR="00BB1EC0" w:rsidRPr="001D6F08">
        <w:rPr>
          <w:b/>
          <w:bCs/>
          <w:sz w:val="24"/>
          <w:szCs w:val="24"/>
          <w:lang w:val="sr-Cyrl-CS"/>
        </w:rPr>
        <w:t>Студијски програм Извођачке уметности</w:t>
      </w:r>
    </w:p>
    <w:p w14:paraId="58B63A80" w14:textId="77777777" w:rsidR="00122785" w:rsidRPr="001D6F08" w:rsidRDefault="001444C0" w:rsidP="00122785">
      <w:pPr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 xml:space="preserve">                   </w:t>
      </w:r>
      <w:r w:rsidR="00A16CA0" w:rsidRPr="001D6F08">
        <w:rPr>
          <w:b/>
          <w:bCs/>
          <w:sz w:val="24"/>
          <w:szCs w:val="24"/>
          <w:lang w:val="sr-Cyrl-CS"/>
        </w:rPr>
        <w:t>М</w:t>
      </w:r>
      <w:r w:rsidR="00BB1EC0" w:rsidRPr="001D6F08">
        <w:rPr>
          <w:b/>
          <w:bCs/>
          <w:sz w:val="24"/>
          <w:szCs w:val="24"/>
          <w:lang w:val="sr-Cyrl-CS"/>
        </w:rPr>
        <w:t>одул</w:t>
      </w:r>
      <w:r w:rsidR="00122785" w:rsidRPr="001D6F08">
        <w:rPr>
          <w:b/>
          <w:sz w:val="24"/>
          <w:szCs w:val="24"/>
          <w:lang w:val="sr-Cyrl-CS"/>
        </w:rPr>
        <w:t xml:space="preserve">: </w:t>
      </w:r>
      <w:r w:rsidR="00122785" w:rsidRPr="001D6F08">
        <w:rPr>
          <w:b/>
          <w:bCs/>
          <w:sz w:val="24"/>
          <w:szCs w:val="24"/>
          <w:lang w:val="sr-Cyrl-CS"/>
        </w:rPr>
        <w:t xml:space="preserve">ДУВАЧКИ ИНСТРУМЕНТИ </w:t>
      </w:r>
      <w:r w:rsidR="00A16CA0" w:rsidRPr="001D6F08">
        <w:rPr>
          <w:b/>
          <w:bCs/>
          <w:sz w:val="24"/>
          <w:szCs w:val="24"/>
          <w:lang w:val="sr-Cyrl-CS"/>
        </w:rPr>
        <w:t xml:space="preserve">  </w:t>
      </w:r>
    </w:p>
    <w:p w14:paraId="61EF28F3" w14:textId="77777777" w:rsidR="001444C0" w:rsidRPr="001D6F08" w:rsidRDefault="001444C0" w:rsidP="004E766C">
      <w:pPr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sz w:val="24"/>
          <w:szCs w:val="24"/>
          <w:lang w:val="sr-Cyrl-CS"/>
        </w:rPr>
        <w:t xml:space="preserve">                   </w:t>
      </w:r>
      <w:r w:rsidR="00752161" w:rsidRPr="001D6F08">
        <w:rPr>
          <w:b/>
          <w:sz w:val="24"/>
          <w:szCs w:val="24"/>
          <w:lang w:val="sr-Cyrl-CS"/>
        </w:rPr>
        <w:t>Подм</w:t>
      </w:r>
      <w:r w:rsidR="004E766C" w:rsidRPr="001D6F08">
        <w:rPr>
          <w:b/>
          <w:sz w:val="24"/>
          <w:szCs w:val="24"/>
          <w:lang w:val="sr-Cyrl-CS"/>
        </w:rPr>
        <w:t>одули:</w:t>
      </w:r>
      <w:r w:rsidR="004E766C" w:rsidRPr="001D6F08">
        <w:rPr>
          <w:sz w:val="24"/>
          <w:szCs w:val="24"/>
          <w:lang w:val="sr-Cyrl-CS"/>
        </w:rPr>
        <w:t xml:space="preserve"> </w:t>
      </w:r>
      <w:r w:rsidR="004E766C" w:rsidRPr="001D6F08">
        <w:rPr>
          <w:b/>
          <w:bCs/>
          <w:sz w:val="24"/>
          <w:szCs w:val="24"/>
          <w:lang w:val="sr-Cyrl-CS"/>
        </w:rPr>
        <w:t>ФЛАУТА, ОБОА, КЛАРИНЕТ, ФАГОТ</w:t>
      </w:r>
      <w:r w:rsidR="004E766C" w:rsidRPr="001D6F08">
        <w:rPr>
          <w:b/>
          <w:bCs/>
          <w:sz w:val="24"/>
          <w:szCs w:val="24"/>
        </w:rPr>
        <w:t xml:space="preserve">, </w:t>
      </w:r>
      <w:r w:rsidR="004E766C" w:rsidRPr="001D6F08">
        <w:rPr>
          <w:b/>
          <w:bCs/>
          <w:sz w:val="24"/>
          <w:szCs w:val="24"/>
          <w:lang w:val="sr-Cyrl-CS"/>
        </w:rPr>
        <w:t xml:space="preserve">ХОРНА, </w:t>
      </w:r>
      <w:r w:rsidRPr="001D6F08">
        <w:rPr>
          <w:b/>
          <w:bCs/>
          <w:sz w:val="24"/>
          <w:szCs w:val="24"/>
          <w:lang w:val="sr-Cyrl-CS"/>
        </w:rPr>
        <w:t xml:space="preserve"> </w:t>
      </w:r>
    </w:p>
    <w:p w14:paraId="2F02D40F" w14:textId="77777777" w:rsidR="00C12179" w:rsidRPr="001D6F08" w:rsidRDefault="001444C0" w:rsidP="00884C80">
      <w:pPr>
        <w:jc w:val="both"/>
        <w:rPr>
          <w:b/>
          <w:bCs/>
          <w:sz w:val="22"/>
          <w:szCs w:val="22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 xml:space="preserve">                   </w:t>
      </w:r>
      <w:r w:rsidR="004E766C" w:rsidRPr="001D6F08">
        <w:rPr>
          <w:b/>
          <w:bCs/>
          <w:sz w:val="24"/>
          <w:szCs w:val="24"/>
          <w:lang w:val="sr-Cyrl-CS"/>
        </w:rPr>
        <w:t xml:space="preserve">ТРУБА, </w:t>
      </w:r>
      <w:r w:rsidR="00C163E2" w:rsidRPr="001D6F08">
        <w:rPr>
          <w:b/>
          <w:bCs/>
          <w:sz w:val="24"/>
          <w:szCs w:val="24"/>
        </w:rPr>
        <w:t xml:space="preserve"> </w:t>
      </w:r>
      <w:r w:rsidR="004E766C" w:rsidRPr="001D6F08">
        <w:rPr>
          <w:b/>
          <w:bCs/>
          <w:sz w:val="24"/>
          <w:szCs w:val="24"/>
          <w:lang w:val="sr-Cyrl-CS"/>
        </w:rPr>
        <w:t>ТРОМБОН, ТУБА, САКСОФОН</w:t>
      </w:r>
      <w:r w:rsidR="004E766C" w:rsidRPr="001D6F08">
        <w:rPr>
          <w:b/>
          <w:bCs/>
          <w:sz w:val="22"/>
          <w:szCs w:val="22"/>
          <w:lang w:val="sr-Cyrl-CS"/>
        </w:rPr>
        <w:tab/>
      </w:r>
    </w:p>
    <w:p w14:paraId="1A8E1EDD" w14:textId="77777777" w:rsidR="005E5E75" w:rsidRPr="001D6F08" w:rsidRDefault="005E5E75" w:rsidP="00884C80">
      <w:pPr>
        <w:jc w:val="both"/>
        <w:rPr>
          <w:b/>
          <w:bCs/>
          <w:sz w:val="28"/>
          <w:szCs w:val="28"/>
          <w:lang w:val="sr-Cyrl-CS"/>
        </w:rPr>
      </w:pPr>
    </w:p>
    <w:p w14:paraId="5942CED6" w14:textId="77777777" w:rsidR="004E766C" w:rsidRPr="001D6F08" w:rsidRDefault="004E766C" w:rsidP="004E766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Једна етида виртуозног карактера</w:t>
      </w:r>
    </w:p>
    <w:p w14:paraId="7305DDAD" w14:textId="3C8ED225" w:rsidR="00001031" w:rsidRPr="001D6F08" w:rsidRDefault="0016062E" w:rsidP="004E766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RS"/>
        </w:rPr>
        <w:t>Једно циклично дело (концерт или соната)</w:t>
      </w:r>
    </w:p>
    <w:p w14:paraId="4316324E" w14:textId="77777777" w:rsidR="004E766C" w:rsidRPr="001D6F08" w:rsidRDefault="004E766C" w:rsidP="004E766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Једна композиција виртуозног карактера</w:t>
      </w:r>
    </w:p>
    <w:p w14:paraId="4594A8F0" w14:textId="77777777" w:rsidR="004043A6" w:rsidRPr="001D6F08" w:rsidRDefault="004043A6" w:rsidP="004043A6">
      <w:pPr>
        <w:jc w:val="both"/>
        <w:rPr>
          <w:sz w:val="24"/>
          <w:szCs w:val="24"/>
          <w:lang w:val="sr-Cyrl-CS"/>
        </w:rPr>
      </w:pPr>
    </w:p>
    <w:p w14:paraId="7321C76A" w14:textId="77777777" w:rsidR="00930584" w:rsidRPr="001D6F08" w:rsidRDefault="004043A6" w:rsidP="008435A9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Кандидат </w:t>
      </w:r>
      <w:r w:rsidR="00930584" w:rsidRPr="001D6F08">
        <w:rPr>
          <w:sz w:val="24"/>
          <w:szCs w:val="24"/>
          <w:lang w:val="sr-Cyrl-CS"/>
        </w:rPr>
        <w:t>је у обавези да један од горе наведених захтева изведе напамет</w:t>
      </w:r>
    </w:p>
    <w:p w14:paraId="71EC319B" w14:textId="77777777" w:rsidR="004043A6" w:rsidRPr="001D6F08" w:rsidRDefault="00930584" w:rsidP="008435A9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(</w:t>
      </w:r>
      <w:r w:rsidR="004043A6" w:rsidRPr="001D6F08">
        <w:rPr>
          <w:sz w:val="24"/>
          <w:szCs w:val="24"/>
          <w:lang w:val="sr-Cyrl-CS"/>
        </w:rPr>
        <w:t>по с</w:t>
      </w:r>
      <w:r w:rsidRPr="001D6F08">
        <w:rPr>
          <w:sz w:val="24"/>
          <w:szCs w:val="24"/>
          <w:lang w:val="sr-Cyrl-CS"/>
        </w:rPr>
        <w:t>вом</w:t>
      </w:r>
      <w:r w:rsidR="004043A6" w:rsidRPr="001D6F08">
        <w:rPr>
          <w:sz w:val="24"/>
          <w:szCs w:val="24"/>
          <w:lang w:val="sr-Cyrl-CS"/>
        </w:rPr>
        <w:t xml:space="preserve"> избору</w:t>
      </w:r>
      <w:r w:rsidRPr="001D6F08">
        <w:rPr>
          <w:sz w:val="24"/>
          <w:szCs w:val="24"/>
          <w:lang w:val="sr-Cyrl-CS"/>
        </w:rPr>
        <w:t>).</w:t>
      </w:r>
      <w:r w:rsidR="004043A6" w:rsidRPr="001D6F08">
        <w:rPr>
          <w:sz w:val="24"/>
          <w:szCs w:val="24"/>
          <w:lang w:val="sr-Cyrl-CS"/>
        </w:rPr>
        <w:t xml:space="preserve"> </w:t>
      </w:r>
    </w:p>
    <w:p w14:paraId="0D37EA24" w14:textId="77777777" w:rsidR="00C003B0" w:rsidRPr="001D6F08" w:rsidRDefault="00C003B0" w:rsidP="00930584">
      <w:pPr>
        <w:rPr>
          <w:sz w:val="24"/>
          <w:szCs w:val="24"/>
          <w:lang w:val="sr-Cyrl-CS"/>
        </w:rPr>
      </w:pPr>
    </w:p>
    <w:p w14:paraId="351E3109" w14:textId="77777777" w:rsidR="00C003B0" w:rsidRPr="001D6F08" w:rsidRDefault="00C003B0" w:rsidP="00C003B0">
      <w:pPr>
        <w:jc w:val="both"/>
        <w:rPr>
          <w:sz w:val="24"/>
          <w:szCs w:val="24"/>
        </w:rPr>
      </w:pPr>
      <w:r w:rsidRPr="001D6F08">
        <w:rPr>
          <w:sz w:val="24"/>
          <w:szCs w:val="24"/>
        </w:rPr>
        <w:t>Комисија има право да од кандидата тражи одређени део-став програма, као и да кандидата прекине током извођења</w:t>
      </w:r>
      <w:r w:rsidR="004043A6" w:rsidRPr="001D6F08">
        <w:rPr>
          <w:sz w:val="24"/>
          <w:szCs w:val="24"/>
        </w:rPr>
        <w:t>.</w:t>
      </w:r>
    </w:p>
    <w:p w14:paraId="624BE475" w14:textId="77777777" w:rsidR="00122785" w:rsidRPr="001D6F08" w:rsidRDefault="00122785" w:rsidP="00122785">
      <w:pPr>
        <w:jc w:val="both"/>
        <w:rPr>
          <w:sz w:val="24"/>
          <w:szCs w:val="24"/>
          <w:lang w:val="sr-Cyrl-CS"/>
        </w:rPr>
      </w:pPr>
    </w:p>
    <w:p w14:paraId="14885391" w14:textId="77777777" w:rsidR="00122785" w:rsidRPr="001D6F08" w:rsidRDefault="00122785" w:rsidP="00122785">
      <w:pPr>
        <w:keepNext/>
        <w:ind w:left="720"/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СОЛФЕЂО</w:t>
      </w:r>
    </w:p>
    <w:p w14:paraId="20552575" w14:textId="77777777" w:rsidR="001809EE" w:rsidRPr="001D6F08" w:rsidRDefault="001809EE" w:rsidP="00122785">
      <w:pPr>
        <w:keepNext/>
        <w:ind w:left="720"/>
        <w:jc w:val="both"/>
        <w:rPr>
          <w:b/>
          <w:bCs/>
          <w:sz w:val="24"/>
          <w:szCs w:val="24"/>
          <w:lang w:val="sr-Cyrl-CS"/>
        </w:rPr>
      </w:pPr>
    </w:p>
    <w:p w14:paraId="00E1BD16" w14:textId="77777777" w:rsidR="00C8578D" w:rsidRPr="001D6F08" w:rsidRDefault="00C8578D" w:rsidP="00C8578D">
      <w:p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</w:rPr>
        <w:t>Усмени испит:</w:t>
      </w:r>
    </w:p>
    <w:p w14:paraId="6F1F9C7A" w14:textId="77777777" w:rsidR="00C8578D" w:rsidRPr="001D6F08" w:rsidRDefault="00C8578D" w:rsidP="00C8578D">
      <w:pPr>
        <w:numPr>
          <w:ilvl w:val="0"/>
          <w:numId w:val="26"/>
        </w:num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вокално репродуковање мелодијског примера </w:t>
      </w:r>
      <w:r w:rsidRPr="001D6F08">
        <w:rPr>
          <w:sz w:val="24"/>
          <w:szCs w:val="24"/>
        </w:rPr>
        <w:t>a prima vista</w:t>
      </w:r>
      <w:r w:rsidRPr="001D6F08">
        <w:rPr>
          <w:sz w:val="24"/>
          <w:szCs w:val="24"/>
          <w:lang w:val="sr-Cyrl-CS"/>
        </w:rPr>
        <w:t xml:space="preserve"> дужине до 16 тактова; садржај – градиво средње музичке школе  </w:t>
      </w:r>
    </w:p>
    <w:p w14:paraId="2AC2E9F6" w14:textId="77777777" w:rsidR="00C8578D" w:rsidRPr="001D6F08" w:rsidRDefault="00C8578D" w:rsidP="00C8578D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10C6D962" w14:textId="77777777" w:rsidR="00183132" w:rsidRPr="001D6F08" w:rsidRDefault="00183132" w:rsidP="00183132">
      <w:pPr>
        <w:tabs>
          <w:tab w:val="left" w:pos="720"/>
        </w:tabs>
        <w:jc w:val="both"/>
        <w:rPr>
          <w:sz w:val="24"/>
          <w:szCs w:val="24"/>
        </w:rPr>
      </w:pPr>
    </w:p>
    <w:p w14:paraId="016E2E74" w14:textId="77777777" w:rsidR="004B5563" w:rsidRPr="001D6F08" w:rsidRDefault="004B5563" w:rsidP="004B5563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21D67F0A" w14:textId="77777777" w:rsidR="00183132" w:rsidRPr="001D6F08" w:rsidRDefault="00183132" w:rsidP="004B5563">
      <w:pPr>
        <w:tabs>
          <w:tab w:val="left" w:pos="720"/>
        </w:tabs>
        <w:jc w:val="both"/>
        <w:rPr>
          <w:sz w:val="24"/>
          <w:szCs w:val="24"/>
        </w:rPr>
      </w:pPr>
    </w:p>
    <w:p w14:paraId="7AF8D1FB" w14:textId="77777777" w:rsidR="00F26DE8" w:rsidRPr="001D6F08" w:rsidRDefault="00F26DE8" w:rsidP="00F26DE8">
      <w:pPr>
        <w:tabs>
          <w:tab w:val="left" w:pos="720"/>
        </w:tabs>
        <w:jc w:val="both"/>
        <w:rPr>
          <w:sz w:val="24"/>
          <w:szCs w:val="24"/>
        </w:rPr>
      </w:pPr>
      <w:r w:rsidRPr="001D6F08">
        <w:rPr>
          <w:sz w:val="24"/>
          <w:szCs w:val="24"/>
        </w:rPr>
        <w:t>Начин бодовања: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276"/>
      </w:tblGrid>
      <w:tr w:rsidR="001D6F08" w:rsidRPr="001D6F08" w14:paraId="716AD2DF" w14:textId="77777777" w:rsidTr="008022DC">
        <w:tc>
          <w:tcPr>
            <w:tcW w:w="3510" w:type="dxa"/>
          </w:tcPr>
          <w:p w14:paraId="369C9314" w14:textId="77777777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14:paraId="2FC34640" w14:textId="77777777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Поени</w:t>
            </w:r>
          </w:p>
        </w:tc>
      </w:tr>
      <w:tr w:rsidR="001D6F08" w:rsidRPr="001D6F08" w14:paraId="65EE5DDE" w14:textId="77777777" w:rsidTr="008022DC">
        <w:tc>
          <w:tcPr>
            <w:tcW w:w="3510" w:type="dxa"/>
          </w:tcPr>
          <w:p w14:paraId="2A28BC1C" w14:textId="144A5EAF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sr-Cyrl-RS"/>
              </w:rPr>
            </w:pPr>
            <w:r w:rsidRPr="001D6F08">
              <w:rPr>
                <w:sz w:val="24"/>
                <w:szCs w:val="24"/>
              </w:rPr>
              <w:t xml:space="preserve">Солфеђо </w:t>
            </w:r>
          </w:p>
        </w:tc>
        <w:tc>
          <w:tcPr>
            <w:tcW w:w="1276" w:type="dxa"/>
          </w:tcPr>
          <w:p w14:paraId="77C544D4" w14:textId="77777777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20</w:t>
            </w:r>
          </w:p>
        </w:tc>
      </w:tr>
    </w:tbl>
    <w:p w14:paraId="0493FA60" w14:textId="77777777" w:rsidR="00F26DE8" w:rsidRPr="001D6F08" w:rsidRDefault="00F26DE8" w:rsidP="004B5563">
      <w:pPr>
        <w:tabs>
          <w:tab w:val="left" w:pos="720"/>
        </w:tabs>
        <w:jc w:val="both"/>
        <w:rPr>
          <w:sz w:val="24"/>
          <w:szCs w:val="24"/>
        </w:rPr>
      </w:pPr>
    </w:p>
    <w:p w14:paraId="3BF8D77E" w14:textId="77777777" w:rsidR="00140C61" w:rsidRPr="001D6F08" w:rsidRDefault="00140C61" w:rsidP="00140C61">
      <w:pPr>
        <w:jc w:val="both"/>
        <w:rPr>
          <w:sz w:val="24"/>
          <w:szCs w:val="24"/>
        </w:rPr>
      </w:pPr>
      <w:r w:rsidRPr="001D6F08">
        <w:rPr>
          <w:sz w:val="24"/>
          <w:szCs w:val="24"/>
        </w:rPr>
        <w:t xml:space="preserve">Кандидат који положи предмет инструмент, </w:t>
      </w:r>
      <w:r w:rsidR="00C003B0" w:rsidRPr="001D6F08">
        <w:rPr>
          <w:sz w:val="24"/>
          <w:szCs w:val="24"/>
        </w:rPr>
        <w:t>обавезан</w:t>
      </w:r>
      <w:r w:rsidRPr="001D6F08">
        <w:rPr>
          <w:sz w:val="24"/>
          <w:szCs w:val="24"/>
        </w:rPr>
        <w:t xml:space="preserve"> је да приступи полагању предмета </w:t>
      </w:r>
      <w:r w:rsidR="00B70759" w:rsidRPr="001D6F08">
        <w:rPr>
          <w:sz w:val="24"/>
          <w:szCs w:val="24"/>
        </w:rPr>
        <w:t>Солфеђо, иако наведени предмет није елиминаторан.</w:t>
      </w:r>
    </w:p>
    <w:p w14:paraId="546FD377" w14:textId="77777777" w:rsidR="00140C61" w:rsidRPr="001D6F08" w:rsidRDefault="00140C61" w:rsidP="004B5563">
      <w:pPr>
        <w:tabs>
          <w:tab w:val="left" w:pos="720"/>
        </w:tabs>
        <w:jc w:val="both"/>
        <w:rPr>
          <w:sz w:val="24"/>
          <w:szCs w:val="24"/>
        </w:rPr>
      </w:pPr>
    </w:p>
    <w:p w14:paraId="61105C23" w14:textId="77777777" w:rsidR="00122785" w:rsidRPr="001D6F08" w:rsidRDefault="00122785" w:rsidP="00122785">
      <w:pPr>
        <w:jc w:val="both"/>
        <w:rPr>
          <w:sz w:val="24"/>
          <w:szCs w:val="24"/>
          <w:lang w:val="sr-Cyrl-CS"/>
        </w:rPr>
      </w:pPr>
      <w:r w:rsidRPr="001D6F08">
        <w:rPr>
          <w:b/>
          <w:sz w:val="24"/>
          <w:szCs w:val="24"/>
          <w:lang w:val="sr-Cyrl-CS"/>
        </w:rPr>
        <w:t xml:space="preserve">Напомена: </w:t>
      </w:r>
      <w:r w:rsidRPr="001D6F08">
        <w:rPr>
          <w:sz w:val="24"/>
          <w:szCs w:val="24"/>
          <w:lang w:val="sr-Cyrl-CS"/>
        </w:rPr>
        <w:t>Предмет инструмент је елиминаторан.</w:t>
      </w:r>
    </w:p>
    <w:p w14:paraId="4BAB97BC" w14:textId="77777777" w:rsidR="00122785" w:rsidRPr="001D6F08" w:rsidRDefault="00122785" w:rsidP="00122785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Предмети се полажу по редоследу утврђеном у предходној тачки. Кандидат који из предмета инструмент не оствари више од 50% бодова, није положио пријемни испит и не стиче право даљег полагања пријемног испита, као ни рангирања и уписа.   </w:t>
      </w:r>
    </w:p>
    <w:p w14:paraId="10E8EC27" w14:textId="77777777" w:rsidR="004F0C21" w:rsidRPr="001D6F08" w:rsidRDefault="004F0C21" w:rsidP="004E766C">
      <w:pPr>
        <w:jc w:val="both"/>
        <w:rPr>
          <w:sz w:val="24"/>
          <w:szCs w:val="24"/>
        </w:rPr>
      </w:pPr>
    </w:p>
    <w:p w14:paraId="52B85A60" w14:textId="77777777" w:rsidR="00662736" w:rsidRPr="001D6F08" w:rsidRDefault="00662736" w:rsidP="00662736">
      <w:pPr>
        <w:jc w:val="both"/>
        <w:rPr>
          <w:sz w:val="24"/>
          <w:szCs w:val="24"/>
        </w:rPr>
      </w:pPr>
      <w:r w:rsidRPr="001D6F08">
        <w:rPr>
          <w:sz w:val="24"/>
          <w:szCs w:val="24"/>
          <w:lang w:val="ru-RU"/>
        </w:rPr>
        <w:t>Комисија обавештава кандидате који су остварили више од 50% бодова да су стекли право даљег полагања пријемног испита. Остварени бодови објављују се у прелиминарној ранг листе кандидата који су полагали пријемни испит.</w:t>
      </w:r>
    </w:p>
    <w:p w14:paraId="056FF649" w14:textId="77777777" w:rsidR="00662736" w:rsidRPr="001D6F08" w:rsidRDefault="00662736" w:rsidP="004E766C">
      <w:pPr>
        <w:jc w:val="both"/>
        <w:rPr>
          <w:sz w:val="24"/>
          <w:szCs w:val="24"/>
        </w:rPr>
      </w:pPr>
    </w:p>
    <w:p w14:paraId="33480717" w14:textId="77777777" w:rsidR="008D6CA9" w:rsidRPr="001D6F08" w:rsidRDefault="00122785" w:rsidP="008D6CA9">
      <w:pPr>
        <w:rPr>
          <w:b/>
          <w:bCs/>
          <w:sz w:val="24"/>
          <w:szCs w:val="24"/>
          <w:lang w:val="sr-Cyrl-CS"/>
        </w:rPr>
      </w:pPr>
      <w:r w:rsidRPr="001D6F08">
        <w:rPr>
          <w:b/>
          <w:sz w:val="24"/>
          <w:szCs w:val="24"/>
        </w:rPr>
        <w:t>3.</w:t>
      </w:r>
      <w:r w:rsidR="00BB1EC0" w:rsidRPr="001D6F08">
        <w:rPr>
          <w:b/>
          <w:sz w:val="24"/>
          <w:szCs w:val="24"/>
        </w:rPr>
        <w:t>4</w:t>
      </w:r>
      <w:r w:rsidRPr="001D6F08">
        <w:rPr>
          <w:b/>
          <w:sz w:val="24"/>
          <w:szCs w:val="24"/>
        </w:rPr>
        <w:t xml:space="preserve">.2 </w:t>
      </w:r>
      <w:r w:rsidR="008D6CA9" w:rsidRPr="001D6F08">
        <w:rPr>
          <w:b/>
          <w:sz w:val="24"/>
          <w:szCs w:val="24"/>
          <w:lang w:val="sr-Cyrl-CS"/>
        </w:rPr>
        <w:t xml:space="preserve"> </w:t>
      </w:r>
      <w:r w:rsidR="008D6CA9" w:rsidRPr="001D6F08">
        <w:rPr>
          <w:b/>
          <w:bCs/>
          <w:sz w:val="24"/>
          <w:szCs w:val="24"/>
          <w:lang w:val="sr-Cyrl-CS"/>
        </w:rPr>
        <w:t>3.3.7. Студијски програм Извођачке уметности</w:t>
      </w:r>
    </w:p>
    <w:p w14:paraId="6D44DC83" w14:textId="77777777" w:rsidR="004E766C" w:rsidRPr="001D6F08" w:rsidRDefault="008D6CA9" w:rsidP="004E766C">
      <w:pPr>
        <w:jc w:val="both"/>
        <w:rPr>
          <w:sz w:val="24"/>
          <w:szCs w:val="24"/>
        </w:rPr>
      </w:pPr>
      <w:r w:rsidRPr="001D6F08">
        <w:rPr>
          <w:b/>
          <w:sz w:val="24"/>
          <w:szCs w:val="24"/>
          <w:lang w:val="sr-Cyrl-CS"/>
        </w:rPr>
        <w:t xml:space="preserve">                    </w:t>
      </w:r>
      <w:r w:rsidR="00122785" w:rsidRPr="001D6F08">
        <w:rPr>
          <w:b/>
          <w:sz w:val="24"/>
          <w:szCs w:val="24"/>
        </w:rPr>
        <w:t>Модул:</w:t>
      </w:r>
      <w:r w:rsidR="00122785" w:rsidRPr="001D6F08">
        <w:rPr>
          <w:sz w:val="24"/>
          <w:szCs w:val="24"/>
        </w:rPr>
        <w:t xml:space="preserve"> </w:t>
      </w:r>
      <w:r w:rsidR="004E766C" w:rsidRPr="001D6F08">
        <w:rPr>
          <w:b/>
          <w:bCs/>
          <w:sz w:val="28"/>
          <w:szCs w:val="28"/>
          <w:lang w:val="sr-Cyrl-CS"/>
        </w:rPr>
        <w:t>УДАРАЉКЕ</w:t>
      </w:r>
    </w:p>
    <w:p w14:paraId="05CC81A8" w14:textId="77777777" w:rsidR="004E766C" w:rsidRPr="001D6F08" w:rsidRDefault="004E766C" w:rsidP="004E766C">
      <w:pPr>
        <w:jc w:val="both"/>
        <w:rPr>
          <w:b/>
          <w:bCs/>
          <w:sz w:val="28"/>
          <w:szCs w:val="28"/>
          <w:lang w:val="sr-Cyrl-CS"/>
        </w:rPr>
      </w:pPr>
    </w:p>
    <w:p w14:paraId="1196CB72" w14:textId="77777777" w:rsidR="004E766C" w:rsidRPr="001D6F08" w:rsidRDefault="004E766C" w:rsidP="004E766C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једна композиција за добош, соло (класичан приступ) - етида, комад</w:t>
      </w:r>
    </w:p>
    <w:p w14:paraId="61079DD8" w14:textId="77777777" w:rsidR="004E766C" w:rsidRPr="001D6F08" w:rsidRDefault="004E766C" w:rsidP="004E766C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једна композиција за добош соло (рудиментални приступ) - етида, комад</w:t>
      </w:r>
    </w:p>
    <w:p w14:paraId="7C3F419B" w14:textId="77777777" w:rsidR="004E766C" w:rsidRPr="001D6F08" w:rsidRDefault="004E766C" w:rsidP="004E766C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lastRenderedPageBreak/>
        <w:t>једна композиција за маримбу или ксилофон, соло или са клавиром, за две или четири палице - етида, комад, један став концерта</w:t>
      </w:r>
    </w:p>
    <w:p w14:paraId="21C4C4DB" w14:textId="77777777" w:rsidR="004E766C" w:rsidRPr="001D6F08" w:rsidRDefault="004E766C" w:rsidP="004E766C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једна композиција за вибрафон, соло или са клавиром, за четири палице - етида, комад, један став концерта</w:t>
      </w:r>
    </w:p>
    <w:p w14:paraId="14C0CE9E" w14:textId="77777777" w:rsidR="004E766C" w:rsidRPr="001D6F08" w:rsidRDefault="004E766C" w:rsidP="004E766C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једна композиција за тимпане, соло или са клавиром, (за четири - пет тимпана) - етида, комад, један став концерта</w:t>
      </w:r>
    </w:p>
    <w:p w14:paraId="43C33AB2" w14:textId="77777777" w:rsidR="005E5E75" w:rsidRPr="001D6F08" w:rsidRDefault="005E5E75" w:rsidP="004E766C">
      <w:pPr>
        <w:jc w:val="both"/>
        <w:rPr>
          <w:sz w:val="24"/>
          <w:szCs w:val="24"/>
          <w:lang w:val="sr-Cyrl-CS"/>
        </w:rPr>
      </w:pPr>
    </w:p>
    <w:p w14:paraId="33AF9A74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Трајање програма: до 30 мин.</w:t>
      </w:r>
    </w:p>
    <w:p w14:paraId="72C51B2B" w14:textId="77777777" w:rsidR="004E766C" w:rsidRPr="001D6F08" w:rsidRDefault="004E766C" w:rsidP="004E766C">
      <w:pPr>
        <w:jc w:val="both"/>
        <w:rPr>
          <w:sz w:val="24"/>
          <w:szCs w:val="24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="00AD557C" w:rsidRPr="001D6F08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1D6F08">
        <w:rPr>
          <w:sz w:val="24"/>
          <w:szCs w:val="24"/>
          <w:lang w:val="sr-Cyrl-CS"/>
        </w:rPr>
        <w:t>Програм се изводи напамет</w:t>
      </w:r>
      <w:r w:rsidR="00AD557C" w:rsidRPr="001D6F08">
        <w:rPr>
          <w:sz w:val="24"/>
          <w:szCs w:val="24"/>
          <w:lang w:val="sr-Cyrl-CS"/>
        </w:rPr>
        <w:t>, осим композиције за добош</w:t>
      </w:r>
      <w:r w:rsidRPr="001D6F08">
        <w:rPr>
          <w:sz w:val="24"/>
          <w:szCs w:val="24"/>
          <w:lang w:val="sr-Cyrl-CS"/>
        </w:rPr>
        <w:t>.</w:t>
      </w:r>
    </w:p>
    <w:p w14:paraId="0EB04852" w14:textId="77777777" w:rsidR="004E766C" w:rsidRPr="001D6F08" w:rsidRDefault="004E766C" w:rsidP="004E766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читање са листа</w:t>
      </w:r>
    </w:p>
    <w:p w14:paraId="1BD32378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Pr="001D6F08">
        <w:rPr>
          <w:sz w:val="24"/>
          <w:szCs w:val="24"/>
          <w:lang w:val="sr-Cyrl-CS"/>
        </w:rPr>
        <w:t xml:space="preserve"> Обавезан је интервју са кандидатима.</w:t>
      </w:r>
    </w:p>
    <w:p w14:paraId="0E04767B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</w:p>
    <w:p w14:paraId="5C4215E3" w14:textId="77777777" w:rsidR="004E766C" w:rsidRPr="001D6F08" w:rsidRDefault="004E766C" w:rsidP="004E766C">
      <w:pPr>
        <w:keepNext/>
        <w:ind w:left="720"/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СОЛФЕЂО</w:t>
      </w:r>
    </w:p>
    <w:p w14:paraId="31EE62A4" w14:textId="77777777" w:rsidR="001809EE" w:rsidRPr="001D6F08" w:rsidRDefault="001809EE" w:rsidP="004E766C">
      <w:pPr>
        <w:keepNext/>
        <w:ind w:left="720"/>
        <w:jc w:val="both"/>
        <w:rPr>
          <w:b/>
          <w:bCs/>
          <w:sz w:val="24"/>
          <w:szCs w:val="24"/>
          <w:lang w:val="sr-Cyrl-CS"/>
        </w:rPr>
      </w:pPr>
    </w:p>
    <w:p w14:paraId="12964821" w14:textId="77777777" w:rsidR="00C8578D" w:rsidRPr="001D6F08" w:rsidRDefault="00C8578D" w:rsidP="00C8578D">
      <w:p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</w:rPr>
        <w:t>Усмени испит:</w:t>
      </w:r>
    </w:p>
    <w:p w14:paraId="2A59D196" w14:textId="77777777" w:rsidR="00C8578D" w:rsidRPr="001D6F08" w:rsidRDefault="00C8578D" w:rsidP="00C8578D">
      <w:pPr>
        <w:numPr>
          <w:ilvl w:val="0"/>
          <w:numId w:val="26"/>
        </w:num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вокално репродуковање мелодијског примера </w:t>
      </w:r>
      <w:r w:rsidRPr="001D6F08">
        <w:rPr>
          <w:sz w:val="24"/>
          <w:szCs w:val="24"/>
        </w:rPr>
        <w:t>a prima vista</w:t>
      </w:r>
      <w:r w:rsidRPr="001D6F08">
        <w:rPr>
          <w:sz w:val="24"/>
          <w:szCs w:val="24"/>
          <w:lang w:val="sr-Cyrl-CS"/>
        </w:rPr>
        <w:t xml:space="preserve"> дужине до 16 тактова; садржај – градиво средње музичке школе  </w:t>
      </w:r>
    </w:p>
    <w:p w14:paraId="52CA38CA" w14:textId="77777777" w:rsidR="00C8578D" w:rsidRPr="001D6F08" w:rsidRDefault="00C8578D" w:rsidP="00C8578D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4DA80D1F" w14:textId="77777777" w:rsidR="00183132" w:rsidRPr="001D6F08" w:rsidRDefault="00183132" w:rsidP="00183132">
      <w:pPr>
        <w:tabs>
          <w:tab w:val="left" w:pos="720"/>
        </w:tabs>
        <w:jc w:val="both"/>
        <w:rPr>
          <w:sz w:val="24"/>
          <w:szCs w:val="24"/>
        </w:rPr>
      </w:pPr>
    </w:p>
    <w:p w14:paraId="6B101DB8" w14:textId="77777777" w:rsidR="00183132" w:rsidRPr="001D6F08" w:rsidRDefault="00183132" w:rsidP="00F26DE8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35906BDF" w14:textId="5D0A313F" w:rsidR="00F26DE8" w:rsidRPr="001D6F08" w:rsidRDefault="00F26DE8" w:rsidP="00F26DE8">
      <w:pPr>
        <w:tabs>
          <w:tab w:val="left" w:pos="720"/>
        </w:tabs>
        <w:jc w:val="both"/>
        <w:rPr>
          <w:sz w:val="24"/>
          <w:szCs w:val="24"/>
        </w:rPr>
      </w:pPr>
      <w:r w:rsidRPr="001D6F08">
        <w:rPr>
          <w:sz w:val="24"/>
          <w:szCs w:val="24"/>
        </w:rPr>
        <w:t>Начин бодовања: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276"/>
      </w:tblGrid>
      <w:tr w:rsidR="001D6F08" w:rsidRPr="001D6F08" w14:paraId="7F7214C8" w14:textId="77777777" w:rsidTr="008022DC">
        <w:tc>
          <w:tcPr>
            <w:tcW w:w="3510" w:type="dxa"/>
          </w:tcPr>
          <w:p w14:paraId="00871911" w14:textId="77777777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14:paraId="59D9467D" w14:textId="77777777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Поени</w:t>
            </w:r>
          </w:p>
        </w:tc>
      </w:tr>
      <w:tr w:rsidR="001D6F08" w:rsidRPr="001D6F08" w14:paraId="7F8AC470" w14:textId="77777777" w:rsidTr="008022DC">
        <w:tc>
          <w:tcPr>
            <w:tcW w:w="3510" w:type="dxa"/>
          </w:tcPr>
          <w:p w14:paraId="56942D1F" w14:textId="67600208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sr-Cyrl-RS"/>
              </w:rPr>
            </w:pPr>
            <w:r w:rsidRPr="001D6F08">
              <w:rPr>
                <w:sz w:val="24"/>
                <w:szCs w:val="24"/>
              </w:rPr>
              <w:t>Солфеђо</w:t>
            </w:r>
          </w:p>
        </w:tc>
        <w:tc>
          <w:tcPr>
            <w:tcW w:w="1276" w:type="dxa"/>
          </w:tcPr>
          <w:p w14:paraId="0D93F0D5" w14:textId="77777777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20</w:t>
            </w:r>
          </w:p>
        </w:tc>
      </w:tr>
    </w:tbl>
    <w:p w14:paraId="099EEB36" w14:textId="77777777" w:rsidR="00F26DE8" w:rsidRPr="001D6F08" w:rsidRDefault="00F26DE8" w:rsidP="009C060E">
      <w:pPr>
        <w:tabs>
          <w:tab w:val="left" w:pos="720"/>
        </w:tabs>
        <w:jc w:val="both"/>
        <w:rPr>
          <w:sz w:val="24"/>
          <w:szCs w:val="24"/>
        </w:rPr>
      </w:pPr>
    </w:p>
    <w:p w14:paraId="30B22719" w14:textId="77777777" w:rsidR="00C670E0" w:rsidRPr="001D6F08" w:rsidRDefault="00C670E0" w:rsidP="00C670E0">
      <w:pPr>
        <w:jc w:val="both"/>
        <w:rPr>
          <w:sz w:val="24"/>
          <w:szCs w:val="24"/>
        </w:rPr>
      </w:pPr>
      <w:r w:rsidRPr="001D6F08">
        <w:rPr>
          <w:sz w:val="24"/>
          <w:szCs w:val="24"/>
        </w:rPr>
        <w:t xml:space="preserve">Кандидат који положи предмет инструмент, </w:t>
      </w:r>
      <w:r w:rsidR="00C003B0" w:rsidRPr="001D6F08">
        <w:rPr>
          <w:sz w:val="24"/>
          <w:szCs w:val="24"/>
        </w:rPr>
        <w:t>обавезан</w:t>
      </w:r>
      <w:r w:rsidRPr="001D6F08">
        <w:rPr>
          <w:sz w:val="24"/>
          <w:szCs w:val="24"/>
        </w:rPr>
        <w:t xml:space="preserve"> је да приступи полагању предмета </w:t>
      </w:r>
      <w:r w:rsidR="00B70759" w:rsidRPr="001D6F08">
        <w:rPr>
          <w:sz w:val="24"/>
          <w:szCs w:val="24"/>
        </w:rPr>
        <w:t>Солфеђо, иако наведени предмет није елиминаторан.</w:t>
      </w:r>
    </w:p>
    <w:p w14:paraId="3D92B190" w14:textId="77777777" w:rsidR="00C670E0" w:rsidRPr="001D6F08" w:rsidRDefault="00C670E0" w:rsidP="009C060E">
      <w:pPr>
        <w:tabs>
          <w:tab w:val="left" w:pos="720"/>
        </w:tabs>
        <w:jc w:val="both"/>
        <w:rPr>
          <w:sz w:val="24"/>
          <w:szCs w:val="24"/>
        </w:rPr>
      </w:pPr>
    </w:p>
    <w:p w14:paraId="3FB2C617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b/>
          <w:sz w:val="24"/>
          <w:szCs w:val="24"/>
          <w:lang w:val="sr-Cyrl-CS"/>
        </w:rPr>
        <w:t xml:space="preserve">Напомена: </w:t>
      </w:r>
      <w:r w:rsidRPr="001D6F08">
        <w:rPr>
          <w:sz w:val="24"/>
          <w:szCs w:val="24"/>
          <w:lang w:val="sr-Cyrl-CS"/>
        </w:rPr>
        <w:t>Предмет инструмент је елиминаторан.</w:t>
      </w:r>
    </w:p>
    <w:p w14:paraId="486645F5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Предмети се полажу по редоследу утврђеном у предходној тачки. Кандидат који из предмета инструмент не оствари више од 50% бодова, није положио пријемни испит и не стиче право даљег полагања пријемног испита, као ни рангирања и уписа.   </w:t>
      </w:r>
    </w:p>
    <w:p w14:paraId="1696AD89" w14:textId="77777777" w:rsidR="00662736" w:rsidRPr="001D6F08" w:rsidRDefault="00662736" w:rsidP="004E766C">
      <w:pPr>
        <w:jc w:val="both"/>
        <w:rPr>
          <w:sz w:val="24"/>
          <w:szCs w:val="24"/>
          <w:lang w:val="sr-Cyrl-CS"/>
        </w:rPr>
      </w:pPr>
    </w:p>
    <w:p w14:paraId="2D8C18F8" w14:textId="77777777" w:rsidR="00662736" w:rsidRPr="001D6F08" w:rsidRDefault="00662736" w:rsidP="004E766C">
      <w:pPr>
        <w:jc w:val="both"/>
        <w:rPr>
          <w:sz w:val="24"/>
          <w:szCs w:val="24"/>
        </w:rPr>
      </w:pPr>
      <w:r w:rsidRPr="001D6F08">
        <w:rPr>
          <w:sz w:val="24"/>
          <w:szCs w:val="24"/>
          <w:lang w:val="ru-RU"/>
        </w:rPr>
        <w:t>Комисија обавештава кандидате који су остварили више од 50% бодова да су стекли право даљег полагања пријемног испита. Остварени бодови објављују се у прелиминарној ранг листе кандидата који су полагали пријемни испит.</w:t>
      </w:r>
    </w:p>
    <w:p w14:paraId="72A69E69" w14:textId="77777777" w:rsidR="004E766C" w:rsidRPr="001D6F08" w:rsidRDefault="004E766C" w:rsidP="004E766C">
      <w:pPr>
        <w:jc w:val="both"/>
        <w:rPr>
          <w:b/>
          <w:bCs/>
          <w:sz w:val="24"/>
          <w:szCs w:val="24"/>
        </w:rPr>
      </w:pPr>
    </w:p>
    <w:p w14:paraId="7D180472" w14:textId="77777777" w:rsidR="008D6CA9" w:rsidRPr="001D6F08" w:rsidRDefault="0062249C" w:rsidP="004E766C">
      <w:pPr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3.4</w:t>
      </w:r>
      <w:r w:rsidR="004E766C" w:rsidRPr="001D6F08">
        <w:rPr>
          <w:b/>
          <w:bCs/>
          <w:sz w:val="24"/>
          <w:szCs w:val="24"/>
          <w:lang w:val="sr-Cyrl-CS"/>
        </w:rPr>
        <w:t>.</w:t>
      </w:r>
      <w:r w:rsidRPr="001D6F08">
        <w:rPr>
          <w:b/>
          <w:bCs/>
          <w:sz w:val="24"/>
          <w:szCs w:val="24"/>
          <w:lang w:val="sr-Cyrl-CS"/>
        </w:rPr>
        <w:t>3</w:t>
      </w:r>
      <w:r w:rsidR="008D6CA9" w:rsidRPr="001D6F08">
        <w:rPr>
          <w:b/>
          <w:bCs/>
          <w:sz w:val="24"/>
          <w:szCs w:val="24"/>
          <w:lang w:val="sr-Cyrl-CS"/>
        </w:rPr>
        <w:t xml:space="preserve"> 3.3.8.</w:t>
      </w:r>
      <w:r w:rsidRPr="001D6F08">
        <w:rPr>
          <w:b/>
          <w:bCs/>
          <w:sz w:val="24"/>
          <w:szCs w:val="24"/>
          <w:lang w:val="sr-Cyrl-CS"/>
        </w:rPr>
        <w:t>Студијски програм Извођачке уметности</w:t>
      </w:r>
    </w:p>
    <w:p w14:paraId="1D6F959B" w14:textId="77777777" w:rsidR="004E766C" w:rsidRPr="001D6F08" w:rsidRDefault="008D6CA9" w:rsidP="004E766C">
      <w:pPr>
        <w:jc w:val="both"/>
        <w:rPr>
          <w:b/>
          <w:bCs/>
          <w:sz w:val="24"/>
          <w:szCs w:val="24"/>
        </w:rPr>
      </w:pPr>
      <w:r w:rsidRPr="001D6F08">
        <w:rPr>
          <w:b/>
          <w:bCs/>
          <w:sz w:val="24"/>
          <w:szCs w:val="24"/>
          <w:lang w:val="sr-Cyrl-CS"/>
        </w:rPr>
        <w:t xml:space="preserve">                  М</w:t>
      </w:r>
      <w:r w:rsidR="0062249C" w:rsidRPr="001D6F08">
        <w:rPr>
          <w:b/>
          <w:bCs/>
          <w:sz w:val="24"/>
          <w:szCs w:val="24"/>
          <w:lang w:val="sr-Cyrl-CS"/>
        </w:rPr>
        <w:t>одул</w:t>
      </w:r>
      <w:r w:rsidR="004E766C" w:rsidRPr="001D6F08">
        <w:rPr>
          <w:b/>
          <w:bCs/>
          <w:sz w:val="24"/>
          <w:szCs w:val="24"/>
          <w:lang w:val="sr-Cyrl-CS"/>
        </w:rPr>
        <w:t xml:space="preserve">: </w:t>
      </w:r>
      <w:r w:rsidR="004E766C" w:rsidRPr="001D6F08">
        <w:rPr>
          <w:b/>
          <w:bCs/>
          <w:sz w:val="28"/>
          <w:szCs w:val="28"/>
          <w:lang w:val="sr-Cyrl-CS"/>
        </w:rPr>
        <w:t>СОЛО ПЕВАЊЕ</w:t>
      </w:r>
    </w:p>
    <w:p w14:paraId="5CCB2F74" w14:textId="77777777" w:rsidR="004E766C" w:rsidRPr="001D6F08" w:rsidRDefault="004E766C" w:rsidP="0062249C">
      <w:pPr>
        <w:jc w:val="both"/>
        <w:rPr>
          <w:b/>
          <w:bCs/>
          <w:sz w:val="24"/>
          <w:szCs w:val="24"/>
          <w:lang w:val="sr-Cyrl-CS"/>
        </w:rPr>
      </w:pPr>
    </w:p>
    <w:p w14:paraId="79E84E4D" w14:textId="77777777" w:rsidR="004E766C" w:rsidRPr="001D6F08" w:rsidRDefault="004E766C" w:rsidP="004E766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Једна песма или арија X</w:t>
      </w:r>
      <w:r w:rsidRPr="001D6F08">
        <w:rPr>
          <w:sz w:val="24"/>
          <w:szCs w:val="24"/>
        </w:rPr>
        <w:t>VII</w:t>
      </w:r>
      <w:r w:rsidRPr="001D6F08">
        <w:rPr>
          <w:sz w:val="24"/>
          <w:szCs w:val="24"/>
          <w:lang w:val="sr-Cyrl-CS"/>
        </w:rPr>
        <w:t xml:space="preserve"> или X</w:t>
      </w:r>
      <w:r w:rsidRPr="001D6F08">
        <w:rPr>
          <w:sz w:val="24"/>
          <w:szCs w:val="24"/>
        </w:rPr>
        <w:t>VIII</w:t>
      </w:r>
      <w:r w:rsidRPr="001D6F08">
        <w:rPr>
          <w:sz w:val="24"/>
          <w:szCs w:val="24"/>
          <w:lang w:val="sr-Cyrl-CS"/>
        </w:rPr>
        <w:t xml:space="preserve"> века</w:t>
      </w:r>
    </w:p>
    <w:p w14:paraId="6010E605" w14:textId="77777777" w:rsidR="004E766C" w:rsidRPr="001D6F08" w:rsidRDefault="004E766C" w:rsidP="004E766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Једна песма југословенског или словенског аутора</w:t>
      </w:r>
    </w:p>
    <w:p w14:paraId="03552603" w14:textId="77777777" w:rsidR="004E766C" w:rsidRPr="001D6F08" w:rsidRDefault="004E766C" w:rsidP="004E766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Једна оперска арија (по слободном избору)</w:t>
      </w:r>
    </w:p>
    <w:p w14:paraId="749FEC8C" w14:textId="77777777" w:rsidR="004E766C" w:rsidRPr="001D6F08" w:rsidRDefault="004E766C" w:rsidP="004E766C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Pr="001D6F08">
        <w:rPr>
          <w:b/>
          <w:bCs/>
          <w:sz w:val="24"/>
          <w:szCs w:val="24"/>
          <w:lang w:val="sr-Cyrl-CS"/>
        </w:rPr>
        <w:t xml:space="preserve"> </w:t>
      </w:r>
      <w:r w:rsidRPr="001D6F08">
        <w:rPr>
          <w:sz w:val="24"/>
          <w:szCs w:val="24"/>
          <w:lang w:val="sr-Cyrl-CS"/>
        </w:rPr>
        <w:t>Програм се изводи напамет.</w:t>
      </w:r>
    </w:p>
    <w:p w14:paraId="36429E30" w14:textId="77777777" w:rsidR="004E766C" w:rsidRPr="001D6F08" w:rsidRDefault="004E766C" w:rsidP="004E766C">
      <w:pPr>
        <w:jc w:val="both"/>
        <w:rPr>
          <w:sz w:val="24"/>
          <w:szCs w:val="24"/>
          <w:u w:val="single"/>
          <w:lang w:val="sr-Cyrl-CS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="00431C36" w:rsidRPr="001D6F08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1D6F08">
        <w:rPr>
          <w:sz w:val="24"/>
          <w:szCs w:val="24"/>
          <w:lang w:val="sr-Cyrl-CS"/>
        </w:rPr>
        <w:t>Обавезан је интервју са кандидатима.</w:t>
      </w:r>
    </w:p>
    <w:p w14:paraId="34BB746D" w14:textId="77777777" w:rsidR="004E766C" w:rsidRPr="001D6F08" w:rsidRDefault="004E766C" w:rsidP="004E766C">
      <w:pPr>
        <w:keepNext/>
        <w:jc w:val="both"/>
        <w:rPr>
          <w:b/>
          <w:bCs/>
          <w:i/>
          <w:iCs/>
          <w:sz w:val="24"/>
          <w:szCs w:val="24"/>
          <w:lang w:val="sr-Cyrl-CS"/>
        </w:rPr>
      </w:pPr>
    </w:p>
    <w:p w14:paraId="166E3D09" w14:textId="77777777" w:rsidR="004E766C" w:rsidRPr="001D6F08" w:rsidRDefault="004E766C" w:rsidP="004E766C">
      <w:pPr>
        <w:rPr>
          <w:sz w:val="24"/>
          <w:szCs w:val="24"/>
        </w:rPr>
      </w:pPr>
    </w:p>
    <w:p w14:paraId="1E284808" w14:textId="77777777" w:rsidR="004E766C" w:rsidRPr="001D6F08" w:rsidRDefault="004E766C" w:rsidP="004E766C">
      <w:pPr>
        <w:keepNext/>
        <w:ind w:left="720"/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lastRenderedPageBreak/>
        <w:t>СОЛФЕЂО</w:t>
      </w:r>
    </w:p>
    <w:p w14:paraId="3D0C5DC4" w14:textId="77777777" w:rsidR="001809EE" w:rsidRPr="001D6F08" w:rsidRDefault="001809EE" w:rsidP="004E766C">
      <w:pPr>
        <w:keepNext/>
        <w:ind w:left="720"/>
        <w:jc w:val="both"/>
        <w:rPr>
          <w:b/>
          <w:bCs/>
          <w:sz w:val="24"/>
          <w:szCs w:val="24"/>
          <w:lang w:val="sr-Cyrl-CS"/>
        </w:rPr>
      </w:pPr>
    </w:p>
    <w:p w14:paraId="2D3C9412" w14:textId="77777777" w:rsidR="001809EE" w:rsidRPr="001D6F08" w:rsidRDefault="001809EE" w:rsidP="004E766C">
      <w:pPr>
        <w:keepNext/>
        <w:ind w:left="720"/>
        <w:jc w:val="both"/>
        <w:rPr>
          <w:b/>
          <w:bCs/>
          <w:sz w:val="24"/>
          <w:szCs w:val="24"/>
          <w:lang w:val="sr-Cyrl-CS"/>
        </w:rPr>
      </w:pPr>
    </w:p>
    <w:p w14:paraId="32F17A4C" w14:textId="77777777" w:rsidR="00C8578D" w:rsidRPr="001D6F08" w:rsidRDefault="00C8578D" w:rsidP="00C8578D">
      <w:p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</w:rPr>
        <w:t>Усмени испит:</w:t>
      </w:r>
    </w:p>
    <w:p w14:paraId="74ED7213" w14:textId="77777777" w:rsidR="00C8578D" w:rsidRPr="001D6F08" w:rsidRDefault="00C8578D" w:rsidP="00C8578D">
      <w:pPr>
        <w:numPr>
          <w:ilvl w:val="0"/>
          <w:numId w:val="26"/>
        </w:num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вокално репродуковање мелодијског примера </w:t>
      </w:r>
      <w:r w:rsidRPr="001D6F08">
        <w:rPr>
          <w:sz w:val="24"/>
          <w:szCs w:val="24"/>
        </w:rPr>
        <w:t>a prima vista</w:t>
      </w:r>
      <w:r w:rsidRPr="001D6F08">
        <w:rPr>
          <w:sz w:val="24"/>
          <w:szCs w:val="24"/>
          <w:lang w:val="sr-Cyrl-CS"/>
        </w:rPr>
        <w:t xml:space="preserve"> дужине до 16 тактова; садржај – градиво средње музичке школе  </w:t>
      </w:r>
    </w:p>
    <w:p w14:paraId="543E3325" w14:textId="77777777" w:rsidR="00C8578D" w:rsidRPr="001D6F08" w:rsidRDefault="00C8578D" w:rsidP="00C8578D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7BD4C568" w14:textId="77777777" w:rsidR="00183132" w:rsidRPr="001D6F08" w:rsidRDefault="00183132" w:rsidP="00183132">
      <w:pPr>
        <w:tabs>
          <w:tab w:val="left" w:pos="720"/>
        </w:tabs>
        <w:jc w:val="both"/>
        <w:rPr>
          <w:sz w:val="24"/>
          <w:szCs w:val="24"/>
        </w:rPr>
      </w:pPr>
    </w:p>
    <w:p w14:paraId="3D754EAB" w14:textId="77777777" w:rsidR="00F26DE8" w:rsidRPr="001D6F08" w:rsidRDefault="00F26DE8" w:rsidP="00F26DE8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3A507ED8" w14:textId="77777777" w:rsidR="00183132" w:rsidRPr="001D6F08" w:rsidRDefault="00183132" w:rsidP="00F26DE8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5857C000" w14:textId="77777777" w:rsidR="00F26DE8" w:rsidRPr="001D6F08" w:rsidRDefault="00F26DE8" w:rsidP="00F26DE8">
      <w:pPr>
        <w:tabs>
          <w:tab w:val="left" w:pos="720"/>
        </w:tabs>
        <w:jc w:val="both"/>
        <w:rPr>
          <w:sz w:val="24"/>
          <w:szCs w:val="24"/>
        </w:rPr>
      </w:pPr>
      <w:r w:rsidRPr="001D6F08">
        <w:rPr>
          <w:sz w:val="24"/>
          <w:szCs w:val="24"/>
        </w:rPr>
        <w:t>Начин бодовања: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276"/>
      </w:tblGrid>
      <w:tr w:rsidR="001D6F08" w:rsidRPr="001D6F08" w14:paraId="5B9FC037" w14:textId="77777777" w:rsidTr="008022DC">
        <w:tc>
          <w:tcPr>
            <w:tcW w:w="3510" w:type="dxa"/>
          </w:tcPr>
          <w:p w14:paraId="396D9D96" w14:textId="77777777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14:paraId="3D435850" w14:textId="77777777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Поени</w:t>
            </w:r>
          </w:p>
        </w:tc>
      </w:tr>
      <w:tr w:rsidR="001D6F08" w:rsidRPr="001D6F08" w14:paraId="4FE8565E" w14:textId="77777777" w:rsidTr="008022DC">
        <w:tc>
          <w:tcPr>
            <w:tcW w:w="3510" w:type="dxa"/>
          </w:tcPr>
          <w:p w14:paraId="1A9DDEF1" w14:textId="2C776A96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 xml:space="preserve">Солфеђо </w:t>
            </w:r>
          </w:p>
        </w:tc>
        <w:tc>
          <w:tcPr>
            <w:tcW w:w="1276" w:type="dxa"/>
          </w:tcPr>
          <w:p w14:paraId="357E78AD" w14:textId="77777777" w:rsidR="00F26DE8" w:rsidRPr="001D6F08" w:rsidRDefault="00F26DE8" w:rsidP="008022D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20</w:t>
            </w:r>
          </w:p>
        </w:tc>
      </w:tr>
    </w:tbl>
    <w:p w14:paraId="1F4645F8" w14:textId="77777777" w:rsidR="00F26DE8" w:rsidRPr="001D6F08" w:rsidRDefault="00F26DE8" w:rsidP="00F26DE8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65F6EB32" w14:textId="77777777" w:rsidR="00C670E0" w:rsidRPr="001D6F08" w:rsidRDefault="00C670E0" w:rsidP="00C670E0">
      <w:pPr>
        <w:jc w:val="both"/>
        <w:rPr>
          <w:sz w:val="24"/>
          <w:szCs w:val="24"/>
        </w:rPr>
      </w:pPr>
      <w:r w:rsidRPr="001D6F08">
        <w:rPr>
          <w:sz w:val="24"/>
          <w:szCs w:val="24"/>
        </w:rPr>
        <w:t xml:space="preserve">Кандидат који положи предмет Соло певање, </w:t>
      </w:r>
      <w:r w:rsidR="0040708A" w:rsidRPr="001D6F08">
        <w:rPr>
          <w:sz w:val="24"/>
          <w:szCs w:val="24"/>
        </w:rPr>
        <w:t>обавезан</w:t>
      </w:r>
      <w:r w:rsidRPr="001D6F08">
        <w:rPr>
          <w:sz w:val="24"/>
          <w:szCs w:val="24"/>
        </w:rPr>
        <w:t xml:space="preserve"> је да приступи полагању предмета</w:t>
      </w:r>
      <w:r w:rsidR="00B70759" w:rsidRPr="001D6F08">
        <w:rPr>
          <w:sz w:val="24"/>
          <w:szCs w:val="24"/>
        </w:rPr>
        <w:t xml:space="preserve"> Солфеђо, иако наведени предмет није елиминаторан.</w:t>
      </w:r>
      <w:r w:rsidRPr="001D6F08">
        <w:rPr>
          <w:sz w:val="24"/>
          <w:szCs w:val="24"/>
        </w:rPr>
        <w:t xml:space="preserve"> </w:t>
      </w:r>
    </w:p>
    <w:p w14:paraId="4CA9CE88" w14:textId="77777777" w:rsidR="00C670E0" w:rsidRPr="001D6F08" w:rsidRDefault="00C670E0" w:rsidP="00C670E0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29650A6E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b/>
          <w:sz w:val="24"/>
          <w:szCs w:val="24"/>
          <w:lang w:val="sr-Cyrl-CS"/>
        </w:rPr>
        <w:t>Напомена:</w:t>
      </w:r>
      <w:r w:rsidRPr="001D6F08">
        <w:rPr>
          <w:sz w:val="24"/>
          <w:szCs w:val="24"/>
          <w:lang w:val="sr-Cyrl-CS"/>
        </w:rPr>
        <w:t xml:space="preserve"> Предмет Соло певање је елиминаторан.</w:t>
      </w:r>
    </w:p>
    <w:p w14:paraId="244DDB54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Предмети се полажу по редоследу утврђеном у предходној тачки. Кандидат који из предмета Соло певање не оствари више од 50% бодова, није положио пријемни испит и не стиче право даљег полагања пријемног испита, као ни рангирања и уписа.   </w:t>
      </w:r>
    </w:p>
    <w:p w14:paraId="59E3F649" w14:textId="77777777" w:rsidR="004E766C" w:rsidRPr="001D6F08" w:rsidRDefault="004E766C" w:rsidP="004E766C">
      <w:pPr>
        <w:jc w:val="both"/>
        <w:rPr>
          <w:b/>
          <w:bCs/>
          <w:sz w:val="24"/>
          <w:szCs w:val="24"/>
          <w:lang w:val="sr-Cyrl-CS"/>
        </w:rPr>
      </w:pPr>
    </w:p>
    <w:p w14:paraId="196C4762" w14:textId="77777777" w:rsidR="00662736" w:rsidRPr="001D6F08" w:rsidRDefault="00662736" w:rsidP="00662736">
      <w:pPr>
        <w:jc w:val="both"/>
        <w:rPr>
          <w:sz w:val="24"/>
          <w:szCs w:val="24"/>
        </w:rPr>
      </w:pPr>
      <w:r w:rsidRPr="001D6F08">
        <w:rPr>
          <w:sz w:val="24"/>
          <w:szCs w:val="24"/>
          <w:lang w:val="ru-RU"/>
        </w:rPr>
        <w:t>Комисија обавештава кандидате који су остварили више од 50% бодова да су стекли право даљег полагања пријемног испита. Остварени бодови објављују се у прелиминарној ранг листе кандидата који су полагали пријемни испит.</w:t>
      </w:r>
    </w:p>
    <w:p w14:paraId="69FB2D8D" w14:textId="77777777" w:rsidR="00662736" w:rsidRPr="001D6F08" w:rsidRDefault="00662736" w:rsidP="004E766C">
      <w:pPr>
        <w:jc w:val="both"/>
        <w:rPr>
          <w:b/>
          <w:bCs/>
          <w:sz w:val="24"/>
          <w:szCs w:val="24"/>
          <w:lang w:val="sr-Cyrl-CS"/>
        </w:rPr>
      </w:pPr>
    </w:p>
    <w:p w14:paraId="640F67D7" w14:textId="77777777" w:rsidR="009B33DF" w:rsidRPr="001D6F08" w:rsidRDefault="009B33DF" w:rsidP="004E766C">
      <w:pPr>
        <w:jc w:val="both"/>
        <w:rPr>
          <w:b/>
          <w:bCs/>
          <w:sz w:val="24"/>
          <w:szCs w:val="24"/>
          <w:lang w:val="sr-Cyrl-CS"/>
        </w:rPr>
      </w:pPr>
    </w:p>
    <w:p w14:paraId="3E0F9958" w14:textId="77777777" w:rsidR="009B33DF" w:rsidRPr="001D6F08" w:rsidRDefault="009B33DF" w:rsidP="004E766C">
      <w:pPr>
        <w:jc w:val="both"/>
        <w:rPr>
          <w:b/>
          <w:bCs/>
          <w:sz w:val="24"/>
          <w:szCs w:val="24"/>
          <w:lang w:val="sr-Cyrl-CS"/>
        </w:rPr>
      </w:pPr>
    </w:p>
    <w:p w14:paraId="777A9091" w14:textId="77777777" w:rsidR="004E766C" w:rsidRPr="001D6F08" w:rsidRDefault="004E766C" w:rsidP="004E766C">
      <w:pPr>
        <w:jc w:val="both"/>
        <w:rPr>
          <w:b/>
          <w:bCs/>
          <w:sz w:val="28"/>
          <w:szCs w:val="28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3.</w:t>
      </w:r>
      <w:r w:rsidR="00041DF5" w:rsidRPr="001D6F08">
        <w:rPr>
          <w:b/>
          <w:bCs/>
          <w:sz w:val="24"/>
          <w:szCs w:val="24"/>
          <w:lang w:val="sr-Cyrl-CS"/>
        </w:rPr>
        <w:t>5</w:t>
      </w:r>
      <w:r w:rsidRPr="001D6F08">
        <w:rPr>
          <w:b/>
          <w:bCs/>
          <w:sz w:val="24"/>
          <w:szCs w:val="24"/>
          <w:lang w:val="sr-Cyrl-CS"/>
        </w:rPr>
        <w:t xml:space="preserve">. </w:t>
      </w:r>
      <w:r w:rsidR="008D6CA9" w:rsidRPr="001D6F08">
        <w:rPr>
          <w:b/>
          <w:bCs/>
          <w:sz w:val="24"/>
          <w:szCs w:val="24"/>
          <w:lang w:val="sr-Cyrl-CS"/>
        </w:rPr>
        <w:t xml:space="preserve">3.4. </w:t>
      </w:r>
      <w:r w:rsidRPr="001D6F08">
        <w:rPr>
          <w:b/>
          <w:bCs/>
          <w:sz w:val="24"/>
          <w:szCs w:val="24"/>
          <w:lang w:val="sr-Cyrl-CS"/>
        </w:rPr>
        <w:t xml:space="preserve">Студијски програм: </w:t>
      </w:r>
      <w:r w:rsidRPr="001D6F08">
        <w:rPr>
          <w:b/>
          <w:bCs/>
          <w:sz w:val="28"/>
          <w:szCs w:val="28"/>
          <w:lang w:val="sr-Cyrl-CS"/>
        </w:rPr>
        <w:t>МУЗИКОЛОГИЈА</w:t>
      </w:r>
    </w:p>
    <w:p w14:paraId="34091572" w14:textId="77777777" w:rsidR="004E766C" w:rsidRPr="001D6F08" w:rsidRDefault="004E766C" w:rsidP="004E766C">
      <w:pPr>
        <w:spacing w:before="240"/>
        <w:ind w:left="720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АНАЛИЗА ОБЛИКА И ХАРМОНИЈЕ</w:t>
      </w:r>
    </w:p>
    <w:p w14:paraId="5B88792C" w14:textId="77777777" w:rsidR="004E766C" w:rsidRPr="001D6F08" w:rsidRDefault="004E766C" w:rsidP="004E766C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Писмени део:</w:t>
      </w:r>
    </w:p>
    <w:p w14:paraId="1D9D871F" w14:textId="77777777" w:rsidR="004E766C" w:rsidRPr="001D6F08" w:rsidRDefault="004E766C" w:rsidP="004E766C">
      <w:pPr>
        <w:numPr>
          <w:ilvl w:val="0"/>
          <w:numId w:val="1"/>
        </w:numPr>
        <w:ind w:left="1075" w:hanging="357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Формална и хармонска анализа сонатног облика</w:t>
      </w:r>
    </w:p>
    <w:p w14:paraId="3F556696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Pr="001D6F08">
        <w:rPr>
          <w:sz w:val="24"/>
          <w:szCs w:val="24"/>
          <w:lang w:val="sr-Cyrl-CS"/>
        </w:rPr>
        <w:t xml:space="preserve"> Писмени део испита траје три сата</w:t>
      </w:r>
    </w:p>
    <w:p w14:paraId="4A4D566B" w14:textId="77777777" w:rsidR="004E766C" w:rsidRPr="001D6F08" w:rsidRDefault="004E766C" w:rsidP="004E766C">
      <w:pPr>
        <w:keepNext/>
        <w:spacing w:before="240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Практични део:</w:t>
      </w:r>
    </w:p>
    <w:p w14:paraId="13F91D1E" w14:textId="77777777" w:rsidR="00A937C2" w:rsidRPr="001D6F08" w:rsidRDefault="004E766C" w:rsidP="0067484C">
      <w:pPr>
        <w:numPr>
          <w:ilvl w:val="0"/>
          <w:numId w:val="1"/>
        </w:numPr>
        <w:ind w:left="108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Свирање проширених каденци на клавиру</w:t>
      </w:r>
      <w:r w:rsidRPr="001D6F08">
        <w:rPr>
          <w:sz w:val="24"/>
          <w:szCs w:val="24"/>
          <w:lang w:val="sr-Cyrl-CS"/>
        </w:rPr>
        <w:tab/>
      </w:r>
    </w:p>
    <w:p w14:paraId="56DEBDFF" w14:textId="77777777" w:rsidR="004E766C" w:rsidRPr="001D6F08" w:rsidRDefault="004E766C" w:rsidP="004E766C">
      <w:pPr>
        <w:spacing w:before="240"/>
        <w:ind w:left="720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МУЗИКОЛОГИЈА</w:t>
      </w:r>
    </w:p>
    <w:p w14:paraId="3A2BBF05" w14:textId="77777777" w:rsidR="004E766C" w:rsidRPr="001D6F08" w:rsidRDefault="004E766C" w:rsidP="004E766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Писмена клаузура: тема из Историје музике са дискусијом</w:t>
      </w:r>
    </w:p>
    <w:p w14:paraId="3B4C056C" w14:textId="77777777" w:rsidR="004778E0" w:rsidRPr="001D6F08" w:rsidRDefault="004E766C" w:rsidP="004778E0">
      <w:pPr>
        <w:numPr>
          <w:ilvl w:val="0"/>
          <w:numId w:val="27"/>
        </w:numPr>
        <w:ind w:left="72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Слушна провера из познавања музичке литературе</w:t>
      </w:r>
      <w:r w:rsidR="004778E0" w:rsidRPr="001D6F08">
        <w:rPr>
          <w:sz w:val="24"/>
          <w:szCs w:val="24"/>
        </w:rPr>
        <w:t xml:space="preserve"> </w:t>
      </w:r>
      <w:r w:rsidR="004778E0" w:rsidRPr="001D6F08">
        <w:rPr>
          <w:b/>
          <w:bCs/>
        </w:rPr>
        <w:t>(списак примера из музичке литературе налазе се на сајту Академије уметности!)</w:t>
      </w:r>
    </w:p>
    <w:p w14:paraId="6E78DB92" w14:textId="77777777" w:rsidR="004E766C" w:rsidRPr="001D6F08" w:rsidRDefault="004E766C" w:rsidP="004E766C">
      <w:pPr>
        <w:ind w:left="720"/>
        <w:jc w:val="both"/>
        <w:rPr>
          <w:b/>
          <w:bCs/>
          <w:sz w:val="24"/>
          <w:szCs w:val="24"/>
          <w:lang w:val="sr-Cyrl-CS"/>
        </w:rPr>
      </w:pPr>
    </w:p>
    <w:p w14:paraId="2D8C59FD" w14:textId="77777777" w:rsidR="004E766C" w:rsidRPr="001D6F08" w:rsidRDefault="004E766C" w:rsidP="004E766C">
      <w:pPr>
        <w:ind w:left="720"/>
        <w:jc w:val="both"/>
        <w:rPr>
          <w:b/>
          <w:bCs/>
          <w:sz w:val="24"/>
          <w:szCs w:val="24"/>
          <w:lang w:val="sr-Cyrl-RS"/>
        </w:rPr>
      </w:pPr>
      <w:r w:rsidRPr="001D6F08">
        <w:rPr>
          <w:b/>
          <w:bCs/>
          <w:sz w:val="24"/>
          <w:szCs w:val="24"/>
        </w:rPr>
        <w:t>СОЛФЕЂО</w:t>
      </w:r>
    </w:p>
    <w:p w14:paraId="4A5EE7A5" w14:textId="77777777" w:rsidR="001809EE" w:rsidRPr="001D6F08" w:rsidRDefault="001809EE" w:rsidP="001809EE">
      <w:pPr>
        <w:jc w:val="both"/>
        <w:rPr>
          <w:b/>
          <w:bCs/>
          <w:sz w:val="24"/>
          <w:szCs w:val="24"/>
          <w:lang w:val="sr-Cyrl-RS"/>
        </w:rPr>
      </w:pPr>
    </w:p>
    <w:p w14:paraId="4CC2FA3C" w14:textId="77777777" w:rsidR="00766D13" w:rsidRPr="001D6F08" w:rsidRDefault="00766D13" w:rsidP="00766D13">
      <w:p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</w:rPr>
        <w:t>Усмени испит:</w:t>
      </w:r>
    </w:p>
    <w:p w14:paraId="6F06A4D7" w14:textId="77777777" w:rsidR="00766D13" w:rsidRPr="001D6F08" w:rsidRDefault="00766D13" w:rsidP="00766D13">
      <w:pPr>
        <w:numPr>
          <w:ilvl w:val="0"/>
          <w:numId w:val="26"/>
        </w:num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вокално репродуковање мелодијског примера </w:t>
      </w:r>
      <w:r w:rsidRPr="001D6F08">
        <w:rPr>
          <w:sz w:val="24"/>
          <w:szCs w:val="24"/>
        </w:rPr>
        <w:t>a prima vista</w:t>
      </w:r>
      <w:r w:rsidRPr="001D6F08">
        <w:rPr>
          <w:sz w:val="24"/>
          <w:szCs w:val="24"/>
          <w:lang w:val="sr-Cyrl-CS"/>
        </w:rPr>
        <w:t xml:space="preserve"> дужине до 16 тактова; садржај – градиво средње музичке школе  </w:t>
      </w:r>
    </w:p>
    <w:p w14:paraId="22EA4D8D" w14:textId="77777777" w:rsidR="00183132" w:rsidRPr="001D6F08" w:rsidRDefault="00183132" w:rsidP="00183132">
      <w:pPr>
        <w:tabs>
          <w:tab w:val="left" w:pos="720"/>
        </w:tabs>
        <w:jc w:val="both"/>
        <w:rPr>
          <w:sz w:val="24"/>
          <w:szCs w:val="24"/>
        </w:rPr>
      </w:pPr>
    </w:p>
    <w:p w14:paraId="3E80E110" w14:textId="77777777" w:rsidR="00183132" w:rsidRPr="001D6F08" w:rsidRDefault="00183132" w:rsidP="00183132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08378C43" w14:textId="77777777" w:rsidR="00183132" w:rsidRPr="001D6F08" w:rsidRDefault="00183132" w:rsidP="001B6273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1E1C49B6" w14:textId="4F9AFF0E" w:rsidR="001B6273" w:rsidRPr="001D6F08" w:rsidRDefault="001B6273" w:rsidP="001B6273">
      <w:pPr>
        <w:tabs>
          <w:tab w:val="left" w:pos="720"/>
        </w:tabs>
        <w:jc w:val="both"/>
        <w:rPr>
          <w:sz w:val="24"/>
          <w:szCs w:val="24"/>
        </w:rPr>
      </w:pPr>
      <w:r w:rsidRPr="001D6F08">
        <w:rPr>
          <w:sz w:val="24"/>
          <w:szCs w:val="24"/>
        </w:rPr>
        <w:t>Начин бодовања: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276"/>
      </w:tblGrid>
      <w:tr w:rsidR="001D6F08" w:rsidRPr="001D6F08" w14:paraId="7CC4F11E" w14:textId="77777777">
        <w:tc>
          <w:tcPr>
            <w:tcW w:w="3510" w:type="dxa"/>
          </w:tcPr>
          <w:p w14:paraId="3E4496A5" w14:textId="77777777" w:rsidR="001B6273" w:rsidRPr="001D6F08" w:rsidRDefault="001B6273" w:rsidP="00233364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14:paraId="68541560" w14:textId="77777777" w:rsidR="001B6273" w:rsidRPr="001D6F08" w:rsidRDefault="001B6273" w:rsidP="00233364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Поени</w:t>
            </w:r>
          </w:p>
        </w:tc>
      </w:tr>
      <w:tr w:rsidR="001D6F08" w:rsidRPr="001D6F08" w14:paraId="3B498C90" w14:textId="77777777">
        <w:tc>
          <w:tcPr>
            <w:tcW w:w="3510" w:type="dxa"/>
          </w:tcPr>
          <w:p w14:paraId="2A6305A9" w14:textId="2C9FEA2A" w:rsidR="001B6273" w:rsidRPr="001D6F08" w:rsidRDefault="001B6273" w:rsidP="00233364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sr-Cyrl-RS"/>
              </w:rPr>
            </w:pPr>
            <w:r w:rsidRPr="001D6F08">
              <w:rPr>
                <w:sz w:val="24"/>
                <w:szCs w:val="24"/>
              </w:rPr>
              <w:t xml:space="preserve">Солфеђо </w:t>
            </w:r>
          </w:p>
        </w:tc>
        <w:tc>
          <w:tcPr>
            <w:tcW w:w="1276" w:type="dxa"/>
          </w:tcPr>
          <w:p w14:paraId="33DCDE51" w14:textId="77777777" w:rsidR="001B6273" w:rsidRPr="001D6F08" w:rsidRDefault="001B6273" w:rsidP="00233364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10</w:t>
            </w:r>
          </w:p>
        </w:tc>
      </w:tr>
    </w:tbl>
    <w:p w14:paraId="0FA24090" w14:textId="77777777" w:rsidR="0097716D" w:rsidRPr="001D6F08" w:rsidRDefault="0097716D" w:rsidP="0062249C">
      <w:pPr>
        <w:spacing w:before="240"/>
        <w:rPr>
          <w:b/>
          <w:bCs/>
          <w:sz w:val="24"/>
          <w:szCs w:val="24"/>
        </w:rPr>
      </w:pPr>
    </w:p>
    <w:p w14:paraId="5E939C64" w14:textId="77777777" w:rsidR="004E766C" w:rsidRPr="001D6F08" w:rsidRDefault="004E766C" w:rsidP="004E766C">
      <w:pPr>
        <w:spacing w:before="240"/>
        <w:ind w:left="720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УПОРЕДНИ  КЛАВИР</w:t>
      </w:r>
    </w:p>
    <w:p w14:paraId="5FE39E7D" w14:textId="77777777" w:rsidR="00E0629A" w:rsidRPr="001D6F08" w:rsidRDefault="00E0629A" w:rsidP="00E0629A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1. Полифона композиција ( Ј. С. Бах, Г. Ф. Х</w:t>
      </w:r>
      <w:r w:rsidRPr="001D6F08">
        <w:rPr>
          <w:sz w:val="24"/>
          <w:szCs w:val="24"/>
        </w:rPr>
        <w:t>е</w:t>
      </w:r>
      <w:r w:rsidRPr="001D6F08">
        <w:rPr>
          <w:sz w:val="24"/>
          <w:szCs w:val="24"/>
          <w:lang w:val="sr-Cyrl-CS"/>
        </w:rPr>
        <w:t>ндл, Д. С</w:t>
      </w:r>
      <w:r w:rsidRPr="001D6F08">
        <w:rPr>
          <w:sz w:val="24"/>
          <w:szCs w:val="24"/>
        </w:rPr>
        <w:t>к</w:t>
      </w:r>
      <w:r w:rsidRPr="001D6F08">
        <w:rPr>
          <w:sz w:val="24"/>
          <w:szCs w:val="24"/>
          <w:lang w:val="sr-Cyrl-CS"/>
        </w:rPr>
        <w:t>арлати и др.)</w:t>
      </w:r>
    </w:p>
    <w:p w14:paraId="3A440C69" w14:textId="77777777" w:rsidR="00E0629A" w:rsidRPr="001D6F08" w:rsidRDefault="00E0629A" w:rsidP="00E0629A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2. Први став сонате ( Ха</w:t>
      </w:r>
      <w:r w:rsidRPr="001D6F08">
        <w:rPr>
          <w:sz w:val="24"/>
          <w:szCs w:val="24"/>
        </w:rPr>
        <w:t>ј</w:t>
      </w:r>
      <w:r w:rsidRPr="001D6F08">
        <w:rPr>
          <w:sz w:val="24"/>
          <w:szCs w:val="24"/>
          <w:lang w:val="sr-Cyrl-CS"/>
        </w:rPr>
        <w:t>дн, Мо</w:t>
      </w:r>
      <w:r w:rsidRPr="001D6F08">
        <w:rPr>
          <w:sz w:val="24"/>
          <w:szCs w:val="24"/>
        </w:rPr>
        <w:t>ц</w:t>
      </w:r>
      <w:r w:rsidRPr="001D6F08">
        <w:rPr>
          <w:sz w:val="24"/>
          <w:szCs w:val="24"/>
          <w:lang w:val="sr-Cyrl-CS"/>
        </w:rPr>
        <w:t xml:space="preserve">арт, Бетовен, </w:t>
      </w:r>
      <w:r w:rsidRPr="001D6F08">
        <w:rPr>
          <w:sz w:val="24"/>
          <w:szCs w:val="24"/>
        </w:rPr>
        <w:t>К</w:t>
      </w:r>
      <w:r w:rsidRPr="001D6F08">
        <w:rPr>
          <w:sz w:val="24"/>
          <w:szCs w:val="24"/>
          <w:lang w:val="sr-Cyrl-CS"/>
        </w:rPr>
        <w:t>лементи и др.)</w:t>
      </w:r>
    </w:p>
    <w:p w14:paraId="5F9CDA4E" w14:textId="77777777" w:rsidR="00E0629A" w:rsidRPr="001D6F08" w:rsidRDefault="00E0629A" w:rsidP="00E0629A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3. Етида (</w:t>
      </w:r>
      <w:r w:rsidRPr="001D6F08">
        <w:rPr>
          <w:sz w:val="24"/>
          <w:szCs w:val="24"/>
        </w:rPr>
        <w:t>Ч</w:t>
      </w:r>
      <w:r w:rsidRPr="001D6F08">
        <w:rPr>
          <w:sz w:val="24"/>
          <w:szCs w:val="24"/>
          <w:lang w:val="sr-Cyrl-CS"/>
        </w:rPr>
        <w:t>ерн</w:t>
      </w:r>
      <w:r w:rsidRPr="001D6F08">
        <w:rPr>
          <w:sz w:val="24"/>
          <w:szCs w:val="24"/>
        </w:rPr>
        <w:t>и</w:t>
      </w:r>
      <w:r w:rsidRPr="001D6F08">
        <w:rPr>
          <w:sz w:val="24"/>
          <w:szCs w:val="24"/>
          <w:lang w:val="sr-Cyrl-CS"/>
        </w:rPr>
        <w:t xml:space="preserve">, Хелер, </w:t>
      </w:r>
      <w:r w:rsidRPr="001D6F08">
        <w:rPr>
          <w:sz w:val="24"/>
          <w:szCs w:val="24"/>
        </w:rPr>
        <w:t>К</w:t>
      </w:r>
      <w:r w:rsidRPr="001D6F08">
        <w:rPr>
          <w:sz w:val="24"/>
          <w:szCs w:val="24"/>
          <w:lang w:val="sr-Cyrl-CS"/>
        </w:rPr>
        <w:t>рамер и др)</w:t>
      </w:r>
    </w:p>
    <w:p w14:paraId="1F6FCB17" w14:textId="77777777" w:rsidR="00E0629A" w:rsidRPr="001D6F08" w:rsidRDefault="00E0629A" w:rsidP="00E0629A">
      <w:pPr>
        <w:spacing w:before="240"/>
        <w:jc w:val="both"/>
        <w:rPr>
          <w:sz w:val="24"/>
          <w:szCs w:val="24"/>
        </w:rPr>
      </w:pPr>
      <w:r w:rsidRPr="001D6F08">
        <w:rPr>
          <w:sz w:val="24"/>
          <w:szCs w:val="24"/>
          <w:lang w:val="sr-Cyrl-CS"/>
        </w:rPr>
        <w:t>4. Комад (слободан избор)</w:t>
      </w:r>
    </w:p>
    <w:p w14:paraId="1ECEE249" w14:textId="77777777" w:rsidR="00E0629A" w:rsidRPr="001D6F08" w:rsidRDefault="00E0629A" w:rsidP="00E0629A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Кандидати за пријемни испит пријављују три композиције, од чега су обавезне полифоно дело и први став сонате, а трећа је по слободном избору (или комад или етида)</w:t>
      </w:r>
    </w:p>
    <w:p w14:paraId="01CBD574" w14:textId="77777777" w:rsidR="00E0629A" w:rsidRPr="001D6F08" w:rsidRDefault="00E0629A" w:rsidP="004E766C">
      <w:pPr>
        <w:spacing w:before="240"/>
        <w:jc w:val="both"/>
        <w:rPr>
          <w:sz w:val="24"/>
          <w:szCs w:val="24"/>
          <w:lang w:val="sr-Cyrl-CS"/>
        </w:rPr>
      </w:pPr>
    </w:p>
    <w:p w14:paraId="03C868D5" w14:textId="77777777" w:rsidR="004E766C" w:rsidRPr="001D6F08" w:rsidRDefault="004E766C" w:rsidP="004E766C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Pr="001D6F08">
        <w:rPr>
          <w:b/>
          <w:bCs/>
          <w:sz w:val="24"/>
          <w:szCs w:val="24"/>
          <w:lang w:val="sr-Cyrl-CS"/>
        </w:rPr>
        <w:t xml:space="preserve"> </w:t>
      </w:r>
      <w:r w:rsidRPr="001D6F08">
        <w:rPr>
          <w:sz w:val="24"/>
          <w:szCs w:val="24"/>
          <w:lang w:val="sr-Cyrl-CS"/>
        </w:rPr>
        <w:t>Програм се изводи напамет.</w:t>
      </w:r>
    </w:p>
    <w:p w14:paraId="3A6A74DF" w14:textId="77777777" w:rsidR="004E766C" w:rsidRPr="001D6F08" w:rsidRDefault="004E766C" w:rsidP="004E766C">
      <w:pPr>
        <w:spacing w:before="240"/>
        <w:ind w:left="720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СТРАНИ ЈЕЗИК</w:t>
      </w:r>
    </w:p>
    <w:p w14:paraId="2112500B" w14:textId="77777777" w:rsidR="004E766C" w:rsidRPr="001D6F08" w:rsidRDefault="004E766C" w:rsidP="004E766C">
      <w:pPr>
        <w:numPr>
          <w:ilvl w:val="0"/>
          <w:numId w:val="1"/>
        </w:numPr>
        <w:tabs>
          <w:tab w:val="left" w:pos="360"/>
        </w:tabs>
        <w:spacing w:before="240"/>
        <w:ind w:left="36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Писмени превод музиколошког текста са једног од следећих језика: енглески, немачки, француски, руски - уз могућност коришћења речника.</w:t>
      </w:r>
    </w:p>
    <w:p w14:paraId="569573A9" w14:textId="77777777" w:rsidR="004E766C" w:rsidRPr="001D6F08" w:rsidRDefault="004E766C" w:rsidP="004E766C">
      <w:pPr>
        <w:jc w:val="both"/>
        <w:rPr>
          <w:rFonts w:ascii="TimesNewRomanPSMT" w:hAnsi="TimesNewRomanPSMT" w:cs="TimesNewRomanPSMT"/>
          <w:b/>
          <w:sz w:val="24"/>
          <w:szCs w:val="24"/>
          <w:lang w:val="sr-Cyrl-CS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</w:p>
    <w:p w14:paraId="3E83070A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Провера способности ће се обавити по наведеном  редоследу.  Предмети Анализа облика и хармоније и Музикологија  су   елиминаторни.</w:t>
      </w:r>
    </w:p>
    <w:p w14:paraId="43B1F302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Кандидат који не задовољи на писменом делу испита из предмета Анализа облика и хармоније и предмета Музикологија не стиче право даљег полагања испита. </w:t>
      </w:r>
    </w:p>
    <w:p w14:paraId="1CC46E8B" w14:textId="77777777" w:rsidR="00C40426" w:rsidRPr="001D6F08" w:rsidRDefault="00C40426" w:rsidP="004E766C">
      <w:pPr>
        <w:jc w:val="both"/>
        <w:rPr>
          <w:sz w:val="24"/>
          <w:szCs w:val="24"/>
          <w:lang w:val="sr-Cyrl-CS"/>
        </w:rPr>
      </w:pPr>
    </w:p>
    <w:p w14:paraId="36D183AB" w14:textId="77777777" w:rsidR="00C40426" w:rsidRPr="001D6F08" w:rsidRDefault="00C40426" w:rsidP="004E766C">
      <w:pPr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</w:rPr>
        <w:t xml:space="preserve">Кандидат који положи предмете </w:t>
      </w:r>
      <w:r w:rsidRPr="001D6F08">
        <w:rPr>
          <w:sz w:val="24"/>
          <w:szCs w:val="24"/>
          <w:lang w:val="sr-Cyrl-CS"/>
        </w:rPr>
        <w:t>Анализа облика и хармоније и Музикологија</w:t>
      </w:r>
      <w:r w:rsidRPr="001D6F08">
        <w:rPr>
          <w:sz w:val="24"/>
          <w:szCs w:val="24"/>
        </w:rPr>
        <w:t xml:space="preserve">, </w:t>
      </w:r>
      <w:r w:rsidR="001E41A6" w:rsidRPr="001D6F08">
        <w:rPr>
          <w:sz w:val="24"/>
          <w:szCs w:val="24"/>
        </w:rPr>
        <w:t>обавезан</w:t>
      </w:r>
      <w:r w:rsidRPr="001D6F08">
        <w:rPr>
          <w:sz w:val="24"/>
          <w:szCs w:val="24"/>
        </w:rPr>
        <w:t xml:space="preserve"> је да приступи полагању предмета Солфеђо, Упоредни клавир и Страни језик, иако наведени предмети нису елиминаторни.</w:t>
      </w:r>
    </w:p>
    <w:p w14:paraId="1EB5014D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</w:p>
    <w:p w14:paraId="20FFBA12" w14:textId="77777777" w:rsidR="004E766C" w:rsidRPr="001D6F08" w:rsidRDefault="004E766C" w:rsidP="004E766C">
      <w:pPr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Кандидат који из било ког од елиминаторних предмета не оствари више од 50% бодова, није положио пријемни испит и не стиче право даљег полагања пријемног испита, као ни рангирања  и уписа.</w:t>
      </w:r>
    </w:p>
    <w:p w14:paraId="0D9208E1" w14:textId="77777777" w:rsidR="00662736" w:rsidRPr="001D6F08" w:rsidRDefault="00662736" w:rsidP="004E766C">
      <w:pPr>
        <w:rPr>
          <w:sz w:val="24"/>
          <w:szCs w:val="24"/>
          <w:lang w:val="sr-Cyrl-CS"/>
        </w:rPr>
      </w:pPr>
    </w:p>
    <w:p w14:paraId="366B4607" w14:textId="77777777" w:rsidR="00662736" w:rsidRPr="001D6F08" w:rsidRDefault="00662736" w:rsidP="00662736">
      <w:pPr>
        <w:jc w:val="both"/>
        <w:rPr>
          <w:sz w:val="24"/>
          <w:szCs w:val="24"/>
        </w:rPr>
      </w:pPr>
      <w:r w:rsidRPr="001D6F08">
        <w:rPr>
          <w:sz w:val="24"/>
          <w:szCs w:val="24"/>
          <w:lang w:val="ru-RU"/>
        </w:rPr>
        <w:t xml:space="preserve">Комисија обавештава кандидате који су остварили више од 50% бодова из </w:t>
      </w:r>
      <w:r w:rsidRPr="001D6F08">
        <w:rPr>
          <w:sz w:val="24"/>
          <w:szCs w:val="24"/>
          <w:lang w:val="sr-Cyrl-CS"/>
        </w:rPr>
        <w:t>Анализ</w:t>
      </w:r>
      <w:r w:rsidR="00743001" w:rsidRPr="001D6F08">
        <w:rPr>
          <w:sz w:val="24"/>
          <w:szCs w:val="24"/>
          <w:lang w:val="sr-Cyrl-CS"/>
        </w:rPr>
        <w:t>е</w:t>
      </w:r>
      <w:r w:rsidRPr="001D6F08">
        <w:rPr>
          <w:sz w:val="24"/>
          <w:szCs w:val="24"/>
          <w:lang w:val="sr-Cyrl-CS"/>
        </w:rPr>
        <w:t xml:space="preserve"> облика и хармоније и Музикологиј</w:t>
      </w:r>
      <w:r w:rsidR="00743001" w:rsidRPr="001D6F08">
        <w:rPr>
          <w:sz w:val="24"/>
          <w:szCs w:val="24"/>
          <w:lang w:val="sr-Cyrl-CS"/>
        </w:rPr>
        <w:t>е</w:t>
      </w:r>
      <w:r w:rsidRPr="001D6F08">
        <w:rPr>
          <w:sz w:val="24"/>
          <w:szCs w:val="24"/>
          <w:lang w:val="ru-RU"/>
        </w:rPr>
        <w:t>, да су стекли право даљег полагања пријемног испита. Остварени бодови објављују се у прелиминарној ранг листе кандидата који су полагали пријемни испит.</w:t>
      </w:r>
    </w:p>
    <w:p w14:paraId="4C6A4D6A" w14:textId="77777777" w:rsidR="004E766C" w:rsidRPr="001D6F08" w:rsidRDefault="004E766C" w:rsidP="004E766C">
      <w:pPr>
        <w:jc w:val="both"/>
        <w:rPr>
          <w:sz w:val="24"/>
          <w:szCs w:val="24"/>
          <w:lang w:val="sr-Cyrl-CS"/>
        </w:rPr>
      </w:pPr>
    </w:p>
    <w:p w14:paraId="2528B14D" w14:textId="77777777" w:rsidR="004E766C" w:rsidRPr="001D6F08" w:rsidRDefault="004E766C" w:rsidP="004E766C">
      <w:pPr>
        <w:jc w:val="both"/>
        <w:rPr>
          <w:b/>
          <w:bCs/>
          <w:sz w:val="28"/>
          <w:szCs w:val="28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3.</w:t>
      </w:r>
      <w:r w:rsidR="00E73965" w:rsidRPr="001D6F08">
        <w:rPr>
          <w:b/>
          <w:bCs/>
          <w:sz w:val="24"/>
          <w:szCs w:val="24"/>
          <w:lang w:val="sr-Cyrl-CS"/>
        </w:rPr>
        <w:t>6</w:t>
      </w:r>
      <w:r w:rsidRPr="001D6F08">
        <w:rPr>
          <w:b/>
          <w:bCs/>
          <w:sz w:val="24"/>
          <w:szCs w:val="24"/>
          <w:lang w:val="sr-Cyrl-CS"/>
        </w:rPr>
        <w:t>.</w:t>
      </w:r>
      <w:r w:rsidR="008D6CA9" w:rsidRPr="001D6F08">
        <w:rPr>
          <w:b/>
          <w:bCs/>
          <w:sz w:val="24"/>
          <w:szCs w:val="24"/>
          <w:lang w:val="sr-Cyrl-CS"/>
        </w:rPr>
        <w:t xml:space="preserve"> 3.5.</w:t>
      </w:r>
      <w:r w:rsidRPr="001D6F08">
        <w:rPr>
          <w:b/>
          <w:bCs/>
          <w:sz w:val="24"/>
          <w:szCs w:val="24"/>
          <w:lang w:val="sr-Cyrl-CS"/>
        </w:rPr>
        <w:t xml:space="preserve"> Студијски програм : </w:t>
      </w:r>
      <w:r w:rsidRPr="001D6F08">
        <w:rPr>
          <w:b/>
          <w:bCs/>
          <w:sz w:val="28"/>
          <w:szCs w:val="28"/>
          <w:lang w:val="sr-Cyrl-CS"/>
        </w:rPr>
        <w:t>ЕТНОМУЗИКОЛОГИЈА</w:t>
      </w:r>
    </w:p>
    <w:p w14:paraId="2526AFFD" w14:textId="77777777" w:rsidR="004E766C" w:rsidRPr="001D6F08" w:rsidRDefault="004E766C" w:rsidP="004E766C">
      <w:pPr>
        <w:rPr>
          <w:sz w:val="24"/>
          <w:szCs w:val="24"/>
          <w:lang w:val="sr-Cyrl-CS"/>
        </w:rPr>
      </w:pPr>
    </w:p>
    <w:p w14:paraId="583A4EA8" w14:textId="77777777" w:rsidR="004E766C" w:rsidRPr="001D6F08" w:rsidRDefault="004E766C" w:rsidP="004E766C">
      <w:pPr>
        <w:keepNext/>
        <w:ind w:firstLine="240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</w:rPr>
        <w:lastRenderedPageBreak/>
        <w:t>МЕЛОПОЕТСКА АНАЛИЗА</w:t>
      </w:r>
    </w:p>
    <w:p w14:paraId="4FE86363" w14:textId="77777777" w:rsidR="004E766C" w:rsidRPr="001D6F08" w:rsidRDefault="004E766C" w:rsidP="004E766C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Писмени део:</w:t>
      </w:r>
    </w:p>
    <w:p w14:paraId="2139BD6F" w14:textId="77777777" w:rsidR="004E766C" w:rsidRPr="001D6F08" w:rsidRDefault="004E766C" w:rsidP="004E766C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</w:rPr>
        <w:t xml:space="preserve">Анализа текста и музичких морфолошких компоненти традиционалне песме </w:t>
      </w:r>
      <w:r w:rsidRPr="001D6F08">
        <w:rPr>
          <w:b/>
          <w:bCs/>
          <w:sz w:val="24"/>
          <w:szCs w:val="24"/>
          <w:lang w:val="sr-Cyrl-CS"/>
        </w:rPr>
        <w:t xml:space="preserve">Напомена: </w:t>
      </w:r>
      <w:r w:rsidRPr="001D6F08">
        <w:rPr>
          <w:bCs/>
          <w:sz w:val="24"/>
          <w:szCs w:val="24"/>
          <w:lang w:val="sr-Cyrl-CS"/>
        </w:rPr>
        <w:t xml:space="preserve">Писмени део испита траје </w:t>
      </w:r>
      <w:r w:rsidRPr="001D6F08">
        <w:rPr>
          <w:bCs/>
          <w:sz w:val="24"/>
          <w:szCs w:val="24"/>
        </w:rPr>
        <w:t>два часа.</w:t>
      </w:r>
    </w:p>
    <w:p w14:paraId="3F251774" w14:textId="77777777" w:rsidR="004E766C" w:rsidRPr="001D6F08" w:rsidRDefault="004E766C" w:rsidP="004E766C">
      <w:pPr>
        <w:rPr>
          <w:sz w:val="24"/>
          <w:szCs w:val="24"/>
          <w:lang w:val="sr-Cyrl-CS"/>
        </w:rPr>
      </w:pPr>
    </w:p>
    <w:p w14:paraId="0D01859A" w14:textId="77777777" w:rsidR="004E766C" w:rsidRPr="001D6F08" w:rsidRDefault="004E766C" w:rsidP="004E766C">
      <w:pPr>
        <w:keepNext/>
        <w:ind w:firstLine="240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ЕТНОМУЗИКОЛОГИЈА</w:t>
      </w:r>
      <w:r w:rsidR="00921101" w:rsidRPr="001D6F08">
        <w:rPr>
          <w:b/>
          <w:bCs/>
          <w:sz w:val="24"/>
          <w:szCs w:val="24"/>
          <w:lang w:val="sr-Cyrl-CS"/>
        </w:rPr>
        <w:t xml:space="preserve"> </w:t>
      </w:r>
    </w:p>
    <w:p w14:paraId="0E6F0ADD" w14:textId="77777777" w:rsidR="004E766C" w:rsidRPr="001D6F08" w:rsidRDefault="004E766C" w:rsidP="004E766C">
      <w:pPr>
        <w:numPr>
          <w:ilvl w:val="0"/>
          <w:numId w:val="1"/>
        </w:numPr>
        <w:spacing w:before="240"/>
        <w:ind w:left="357" w:hanging="357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Израда есеја на једну од две задате теме, на основу унапред одабране етномузиколошке литературе, коју кандидати добијају три месеца пре пријемног испита;</w:t>
      </w:r>
    </w:p>
    <w:p w14:paraId="55007050" w14:textId="77777777" w:rsidR="004E766C" w:rsidRPr="001D6F08" w:rsidRDefault="004E766C" w:rsidP="004E766C">
      <w:pPr>
        <w:numPr>
          <w:ilvl w:val="0"/>
          <w:numId w:val="1"/>
        </w:numPr>
        <w:spacing w:before="240"/>
        <w:ind w:left="357" w:hanging="357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Усмена провера општег знања из области етномузикологије и разговор са кандидатом;</w:t>
      </w:r>
    </w:p>
    <w:p w14:paraId="0CE19777" w14:textId="77777777" w:rsidR="004E766C" w:rsidRPr="001D6F08" w:rsidRDefault="004E766C" w:rsidP="004E766C">
      <w:pPr>
        <w:numPr>
          <w:ilvl w:val="0"/>
          <w:numId w:val="1"/>
        </w:numPr>
        <w:spacing w:before="240"/>
        <w:ind w:left="360" w:hanging="36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Слушни тест: препознавање и сажета презентација фолклорних жанрова, односно традиционалних музичких инструмената Србије. </w:t>
      </w:r>
    </w:p>
    <w:p w14:paraId="457C6102" w14:textId="77777777" w:rsidR="00521A12" w:rsidRPr="001D6F08" w:rsidRDefault="00521A12" w:rsidP="004E766C">
      <w:pPr>
        <w:jc w:val="both"/>
        <w:rPr>
          <w:b/>
          <w:bCs/>
          <w:sz w:val="24"/>
          <w:szCs w:val="24"/>
          <w:lang w:val="sr-Cyrl-CS"/>
        </w:rPr>
      </w:pPr>
    </w:p>
    <w:p w14:paraId="4FA26D15" w14:textId="77777777" w:rsidR="004E766C" w:rsidRPr="001D6F08" w:rsidRDefault="004E766C" w:rsidP="004E766C">
      <w:pPr>
        <w:jc w:val="both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</w:rPr>
        <w:t xml:space="preserve">          СОЛФЕЂО</w:t>
      </w:r>
      <w:r w:rsidRPr="001D6F08">
        <w:rPr>
          <w:b/>
          <w:bCs/>
          <w:sz w:val="24"/>
          <w:szCs w:val="24"/>
          <w:lang w:val="sr-Cyrl-CS"/>
        </w:rPr>
        <w:t xml:space="preserve"> </w:t>
      </w:r>
    </w:p>
    <w:p w14:paraId="76C95EE2" w14:textId="77777777" w:rsidR="001809EE" w:rsidRPr="001D6F08" w:rsidRDefault="001809EE" w:rsidP="004E766C">
      <w:pPr>
        <w:jc w:val="both"/>
        <w:rPr>
          <w:b/>
          <w:bCs/>
          <w:sz w:val="24"/>
          <w:szCs w:val="24"/>
          <w:lang w:val="sr-Cyrl-CS"/>
        </w:rPr>
      </w:pPr>
    </w:p>
    <w:p w14:paraId="0190EAB5" w14:textId="77777777" w:rsidR="001809EE" w:rsidRPr="001D6F08" w:rsidRDefault="001809EE" w:rsidP="004E766C">
      <w:pPr>
        <w:jc w:val="both"/>
        <w:rPr>
          <w:b/>
          <w:bCs/>
          <w:sz w:val="24"/>
          <w:szCs w:val="24"/>
          <w:lang w:val="sr-Cyrl-CS"/>
        </w:rPr>
      </w:pPr>
    </w:p>
    <w:p w14:paraId="3E5AFE4B" w14:textId="77777777" w:rsidR="003E1632" w:rsidRPr="001D6F08" w:rsidRDefault="003E1632" w:rsidP="003E1632">
      <w:p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</w:rPr>
        <w:t>Усмени испит:</w:t>
      </w:r>
    </w:p>
    <w:p w14:paraId="43DA66C0" w14:textId="77777777" w:rsidR="003E1632" w:rsidRPr="001D6F08" w:rsidRDefault="003E1632" w:rsidP="003E1632">
      <w:pPr>
        <w:numPr>
          <w:ilvl w:val="0"/>
          <w:numId w:val="26"/>
        </w:numPr>
        <w:tabs>
          <w:tab w:val="left" w:pos="720"/>
        </w:tabs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 xml:space="preserve">вокално репродуковање мелодијског примера </w:t>
      </w:r>
      <w:r w:rsidRPr="001D6F08">
        <w:rPr>
          <w:sz w:val="24"/>
          <w:szCs w:val="24"/>
        </w:rPr>
        <w:t>a prima vista</w:t>
      </w:r>
      <w:r w:rsidRPr="001D6F08">
        <w:rPr>
          <w:sz w:val="24"/>
          <w:szCs w:val="24"/>
          <w:lang w:val="sr-Cyrl-CS"/>
        </w:rPr>
        <w:t xml:space="preserve"> дужине до 16 тактова; садржај – градиво средње музичке школе  </w:t>
      </w:r>
    </w:p>
    <w:p w14:paraId="4F35B064" w14:textId="77777777" w:rsidR="00183132" w:rsidRPr="001D6F08" w:rsidRDefault="00183132" w:rsidP="00183132">
      <w:pPr>
        <w:tabs>
          <w:tab w:val="left" w:pos="720"/>
        </w:tabs>
        <w:jc w:val="both"/>
        <w:rPr>
          <w:sz w:val="24"/>
          <w:szCs w:val="24"/>
        </w:rPr>
      </w:pPr>
    </w:p>
    <w:p w14:paraId="74B98363" w14:textId="77777777" w:rsidR="00183132" w:rsidRPr="001D6F08" w:rsidRDefault="00183132" w:rsidP="00183132">
      <w:pPr>
        <w:tabs>
          <w:tab w:val="left" w:pos="720"/>
        </w:tabs>
        <w:jc w:val="both"/>
        <w:rPr>
          <w:sz w:val="24"/>
          <w:szCs w:val="24"/>
          <w:lang w:val="sr-Cyrl-CS"/>
        </w:rPr>
      </w:pPr>
    </w:p>
    <w:p w14:paraId="1661C6F1" w14:textId="40BD19B0" w:rsidR="00A43F8A" w:rsidRPr="001D6F08" w:rsidRDefault="008A504E" w:rsidP="00183132">
      <w:pPr>
        <w:tabs>
          <w:tab w:val="left" w:pos="720"/>
        </w:tabs>
        <w:jc w:val="both"/>
        <w:rPr>
          <w:sz w:val="24"/>
          <w:szCs w:val="24"/>
          <w:lang w:val="sr-Cyrl-RS"/>
        </w:rPr>
      </w:pPr>
      <w:r w:rsidRPr="001D6F08">
        <w:rPr>
          <w:sz w:val="24"/>
          <w:szCs w:val="24"/>
          <w:lang w:val="sr-Cyrl-RS"/>
        </w:rPr>
        <w:t>Начин бодовања: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276"/>
      </w:tblGrid>
      <w:tr w:rsidR="001D6F08" w:rsidRPr="001D6F08" w14:paraId="3D42E089" w14:textId="77777777">
        <w:tc>
          <w:tcPr>
            <w:tcW w:w="3510" w:type="dxa"/>
          </w:tcPr>
          <w:p w14:paraId="4019CF5C" w14:textId="77777777" w:rsidR="00A43F8A" w:rsidRPr="001D6F08" w:rsidRDefault="00A43F8A" w:rsidP="00233364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14:paraId="3934E506" w14:textId="77777777" w:rsidR="00A43F8A" w:rsidRPr="001D6F08" w:rsidRDefault="00A43F8A" w:rsidP="00233364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Поени</w:t>
            </w:r>
          </w:p>
        </w:tc>
      </w:tr>
      <w:tr w:rsidR="001D6F08" w:rsidRPr="001D6F08" w14:paraId="6251EC16" w14:textId="77777777">
        <w:tc>
          <w:tcPr>
            <w:tcW w:w="3510" w:type="dxa"/>
          </w:tcPr>
          <w:p w14:paraId="49ACBAF1" w14:textId="2A8C80FD" w:rsidR="00A43F8A" w:rsidRPr="001D6F08" w:rsidRDefault="00A43F8A" w:rsidP="00233364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sr-Cyrl-RS"/>
              </w:rPr>
            </w:pPr>
            <w:r w:rsidRPr="001D6F08">
              <w:rPr>
                <w:sz w:val="24"/>
                <w:szCs w:val="24"/>
              </w:rPr>
              <w:t xml:space="preserve">Солфеђо </w:t>
            </w:r>
          </w:p>
        </w:tc>
        <w:tc>
          <w:tcPr>
            <w:tcW w:w="1276" w:type="dxa"/>
          </w:tcPr>
          <w:p w14:paraId="028C7ADC" w14:textId="77777777" w:rsidR="00A43F8A" w:rsidRPr="001D6F08" w:rsidRDefault="00A43F8A" w:rsidP="00233364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D6F08">
              <w:rPr>
                <w:sz w:val="24"/>
                <w:szCs w:val="24"/>
              </w:rPr>
              <w:t>10</w:t>
            </w:r>
          </w:p>
        </w:tc>
      </w:tr>
    </w:tbl>
    <w:p w14:paraId="7BDB019A" w14:textId="77777777" w:rsidR="00A43F8A" w:rsidRPr="001D6F08" w:rsidRDefault="00A43F8A" w:rsidP="00A43F8A">
      <w:pPr>
        <w:tabs>
          <w:tab w:val="left" w:pos="720"/>
        </w:tabs>
        <w:ind w:left="360"/>
        <w:jc w:val="both"/>
        <w:rPr>
          <w:sz w:val="24"/>
          <w:szCs w:val="24"/>
          <w:lang w:val="sr-Cyrl-CS"/>
        </w:rPr>
      </w:pPr>
    </w:p>
    <w:p w14:paraId="1BD95A39" w14:textId="77777777" w:rsidR="004E766C" w:rsidRPr="001D6F08" w:rsidRDefault="004E766C" w:rsidP="004E766C">
      <w:pPr>
        <w:tabs>
          <w:tab w:val="left" w:pos="720"/>
        </w:tabs>
        <w:ind w:left="360"/>
        <w:jc w:val="both"/>
        <w:rPr>
          <w:sz w:val="24"/>
          <w:szCs w:val="24"/>
          <w:lang w:val="sr-Cyrl-CS"/>
        </w:rPr>
      </w:pPr>
    </w:p>
    <w:p w14:paraId="7C66F81F" w14:textId="77777777" w:rsidR="004E766C" w:rsidRPr="001D6F08" w:rsidRDefault="004E766C" w:rsidP="004E766C">
      <w:pPr>
        <w:keepNext/>
        <w:ind w:left="720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УПОРЕДНИ КЛАВИР</w:t>
      </w:r>
    </w:p>
    <w:p w14:paraId="1549BF0A" w14:textId="77777777" w:rsidR="00E0629A" w:rsidRPr="001D6F08" w:rsidRDefault="00E0629A" w:rsidP="00E0629A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1. Полифона композиција ( Ј. С. Бах, Г. Ф. Х</w:t>
      </w:r>
      <w:r w:rsidRPr="001D6F08">
        <w:rPr>
          <w:sz w:val="24"/>
          <w:szCs w:val="24"/>
        </w:rPr>
        <w:t>е</w:t>
      </w:r>
      <w:r w:rsidRPr="001D6F08">
        <w:rPr>
          <w:sz w:val="24"/>
          <w:szCs w:val="24"/>
          <w:lang w:val="sr-Cyrl-CS"/>
        </w:rPr>
        <w:t>ндл, Д. С</w:t>
      </w:r>
      <w:r w:rsidRPr="001D6F08">
        <w:rPr>
          <w:sz w:val="24"/>
          <w:szCs w:val="24"/>
        </w:rPr>
        <w:t>к</w:t>
      </w:r>
      <w:r w:rsidRPr="001D6F08">
        <w:rPr>
          <w:sz w:val="24"/>
          <w:szCs w:val="24"/>
          <w:lang w:val="sr-Cyrl-CS"/>
        </w:rPr>
        <w:t>арлати и др.)</w:t>
      </w:r>
    </w:p>
    <w:p w14:paraId="4932AD30" w14:textId="77777777" w:rsidR="00E0629A" w:rsidRPr="001D6F08" w:rsidRDefault="00E0629A" w:rsidP="00E0629A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2. Први став сонате ( Ха</w:t>
      </w:r>
      <w:r w:rsidRPr="001D6F08">
        <w:rPr>
          <w:sz w:val="24"/>
          <w:szCs w:val="24"/>
        </w:rPr>
        <w:t>ј</w:t>
      </w:r>
      <w:r w:rsidRPr="001D6F08">
        <w:rPr>
          <w:sz w:val="24"/>
          <w:szCs w:val="24"/>
          <w:lang w:val="sr-Cyrl-CS"/>
        </w:rPr>
        <w:t>дн, Мо</w:t>
      </w:r>
      <w:r w:rsidRPr="001D6F08">
        <w:rPr>
          <w:sz w:val="24"/>
          <w:szCs w:val="24"/>
        </w:rPr>
        <w:t>ц</w:t>
      </w:r>
      <w:r w:rsidRPr="001D6F08">
        <w:rPr>
          <w:sz w:val="24"/>
          <w:szCs w:val="24"/>
          <w:lang w:val="sr-Cyrl-CS"/>
        </w:rPr>
        <w:t xml:space="preserve">арт, Бетовен, </w:t>
      </w:r>
      <w:r w:rsidRPr="001D6F08">
        <w:rPr>
          <w:sz w:val="24"/>
          <w:szCs w:val="24"/>
        </w:rPr>
        <w:t>К</w:t>
      </w:r>
      <w:r w:rsidRPr="001D6F08">
        <w:rPr>
          <w:sz w:val="24"/>
          <w:szCs w:val="24"/>
          <w:lang w:val="sr-Cyrl-CS"/>
        </w:rPr>
        <w:t>лементи и др.)</w:t>
      </w:r>
    </w:p>
    <w:p w14:paraId="382ADA03" w14:textId="77777777" w:rsidR="00E0629A" w:rsidRPr="001D6F08" w:rsidRDefault="00E0629A" w:rsidP="00E0629A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3. Етида (</w:t>
      </w:r>
      <w:r w:rsidRPr="001D6F08">
        <w:rPr>
          <w:sz w:val="24"/>
          <w:szCs w:val="24"/>
        </w:rPr>
        <w:t>Ч</w:t>
      </w:r>
      <w:r w:rsidRPr="001D6F08">
        <w:rPr>
          <w:sz w:val="24"/>
          <w:szCs w:val="24"/>
          <w:lang w:val="sr-Cyrl-CS"/>
        </w:rPr>
        <w:t>ерн</w:t>
      </w:r>
      <w:r w:rsidRPr="001D6F08">
        <w:rPr>
          <w:sz w:val="24"/>
          <w:szCs w:val="24"/>
        </w:rPr>
        <w:t>и</w:t>
      </w:r>
      <w:r w:rsidRPr="001D6F08">
        <w:rPr>
          <w:sz w:val="24"/>
          <w:szCs w:val="24"/>
          <w:lang w:val="sr-Cyrl-CS"/>
        </w:rPr>
        <w:t xml:space="preserve">, Хелер, </w:t>
      </w:r>
      <w:r w:rsidRPr="001D6F08">
        <w:rPr>
          <w:sz w:val="24"/>
          <w:szCs w:val="24"/>
        </w:rPr>
        <w:t>К</w:t>
      </w:r>
      <w:r w:rsidRPr="001D6F08">
        <w:rPr>
          <w:sz w:val="24"/>
          <w:szCs w:val="24"/>
          <w:lang w:val="sr-Cyrl-CS"/>
        </w:rPr>
        <w:t>рамер и др)</w:t>
      </w:r>
    </w:p>
    <w:p w14:paraId="5EFA7B2E" w14:textId="77777777" w:rsidR="00E0629A" w:rsidRPr="001D6F08" w:rsidRDefault="00E0629A" w:rsidP="00E0629A">
      <w:pPr>
        <w:spacing w:before="240"/>
        <w:jc w:val="both"/>
        <w:rPr>
          <w:sz w:val="24"/>
          <w:szCs w:val="24"/>
        </w:rPr>
      </w:pPr>
      <w:r w:rsidRPr="001D6F08">
        <w:rPr>
          <w:sz w:val="24"/>
          <w:szCs w:val="24"/>
          <w:lang w:val="sr-Cyrl-CS"/>
        </w:rPr>
        <w:t>4. Комад (слободан избор)</w:t>
      </w:r>
    </w:p>
    <w:p w14:paraId="4A548899" w14:textId="77777777" w:rsidR="00E0629A" w:rsidRPr="001D6F08" w:rsidRDefault="00E0629A" w:rsidP="004E766C">
      <w:pPr>
        <w:spacing w:before="240"/>
        <w:jc w:val="both"/>
        <w:rPr>
          <w:sz w:val="24"/>
          <w:szCs w:val="24"/>
        </w:rPr>
      </w:pPr>
      <w:r w:rsidRPr="001D6F08">
        <w:rPr>
          <w:sz w:val="24"/>
          <w:szCs w:val="24"/>
          <w:lang w:val="sr-Cyrl-CS"/>
        </w:rPr>
        <w:t>Кандидати за пријемни испит пријављују три композиције, од чега су обавезне полифоно дело и први став сонате, а трећа је по слободном избору (или комад или етида)</w:t>
      </w:r>
    </w:p>
    <w:p w14:paraId="28093D36" w14:textId="77777777" w:rsidR="004E766C" w:rsidRPr="001D6F08" w:rsidRDefault="004E766C" w:rsidP="004E766C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t>Напомена:</w:t>
      </w:r>
      <w:r w:rsidRPr="001D6F08">
        <w:rPr>
          <w:b/>
          <w:bCs/>
          <w:sz w:val="24"/>
          <w:szCs w:val="24"/>
          <w:lang w:val="sr-Cyrl-CS"/>
        </w:rPr>
        <w:t xml:space="preserve"> </w:t>
      </w:r>
      <w:r w:rsidRPr="001D6F08">
        <w:rPr>
          <w:sz w:val="24"/>
          <w:szCs w:val="24"/>
          <w:lang w:val="sr-Cyrl-CS"/>
        </w:rPr>
        <w:t xml:space="preserve">Програм се изводи напамет.       </w:t>
      </w:r>
    </w:p>
    <w:p w14:paraId="057DFC1D" w14:textId="77777777" w:rsidR="004E766C" w:rsidRPr="001D6F08" w:rsidRDefault="004E766C" w:rsidP="004E766C">
      <w:pPr>
        <w:keepNext/>
        <w:ind w:firstLine="240"/>
        <w:rPr>
          <w:b/>
          <w:bCs/>
          <w:sz w:val="24"/>
          <w:szCs w:val="24"/>
          <w:lang w:val="sr-Cyrl-CS"/>
        </w:rPr>
      </w:pPr>
    </w:p>
    <w:p w14:paraId="4D3DA08D" w14:textId="77777777" w:rsidR="004E766C" w:rsidRPr="001D6F08" w:rsidRDefault="004E766C" w:rsidP="004E766C">
      <w:pPr>
        <w:keepNext/>
        <w:ind w:firstLine="240"/>
        <w:rPr>
          <w:b/>
          <w:bCs/>
          <w:sz w:val="24"/>
          <w:szCs w:val="24"/>
          <w:lang w:val="sr-Cyrl-CS"/>
        </w:rPr>
      </w:pPr>
      <w:r w:rsidRPr="001D6F08">
        <w:rPr>
          <w:b/>
          <w:bCs/>
          <w:sz w:val="24"/>
          <w:szCs w:val="24"/>
          <w:lang w:val="sr-Cyrl-CS"/>
        </w:rPr>
        <w:t>СТРАНИ ЈЕЗИК</w:t>
      </w:r>
    </w:p>
    <w:p w14:paraId="50452E05" w14:textId="77777777" w:rsidR="004E766C" w:rsidRPr="001D6F08" w:rsidRDefault="004E766C" w:rsidP="004E766C">
      <w:pPr>
        <w:numPr>
          <w:ilvl w:val="0"/>
          <w:numId w:val="1"/>
        </w:numPr>
        <w:tabs>
          <w:tab w:val="left" w:pos="360"/>
        </w:tabs>
        <w:spacing w:before="240"/>
        <w:ind w:left="360" w:hanging="360"/>
        <w:jc w:val="both"/>
        <w:rPr>
          <w:b/>
          <w:bCs/>
          <w:sz w:val="24"/>
          <w:szCs w:val="24"/>
          <w:lang w:val="sr-Cyrl-CS"/>
        </w:rPr>
      </w:pPr>
      <w:r w:rsidRPr="001D6F08">
        <w:rPr>
          <w:sz w:val="24"/>
          <w:szCs w:val="24"/>
          <w:lang w:val="sr-Cyrl-CS"/>
        </w:rPr>
        <w:t>Писмени превод етномузиколошког текста са једног од следећих језика: енглески, немачки, француски, руски - уз могућност коришћења речника.</w:t>
      </w:r>
    </w:p>
    <w:p w14:paraId="090345C5" w14:textId="77777777" w:rsidR="004E766C" w:rsidRPr="001D6F08" w:rsidRDefault="004E766C" w:rsidP="004E766C">
      <w:pPr>
        <w:spacing w:before="240"/>
        <w:jc w:val="both"/>
        <w:rPr>
          <w:sz w:val="24"/>
          <w:szCs w:val="24"/>
          <w:lang w:val="sr-Cyrl-CS"/>
        </w:rPr>
      </w:pPr>
      <w:r w:rsidRPr="001D6F08">
        <w:rPr>
          <w:rFonts w:ascii="TimesNewRomanPSMT" w:hAnsi="TimesNewRomanPSMT" w:cs="TimesNewRomanPSMT"/>
          <w:b/>
          <w:sz w:val="24"/>
          <w:szCs w:val="24"/>
        </w:rPr>
        <w:lastRenderedPageBreak/>
        <w:t>Напомена:</w:t>
      </w:r>
    </w:p>
    <w:p w14:paraId="5D9842C6" w14:textId="77777777" w:rsidR="004E766C" w:rsidRPr="001D6F08" w:rsidRDefault="004E766C" w:rsidP="004E766C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  <w:lang w:val="ru-RU"/>
        </w:rPr>
      </w:pPr>
      <w:r w:rsidRPr="001D6F08">
        <w:rPr>
          <w:sz w:val="24"/>
          <w:szCs w:val="24"/>
          <w:lang w:val="sr-Cyrl-CS"/>
        </w:rPr>
        <w:t xml:space="preserve">Предмети </w:t>
      </w:r>
      <w:r w:rsidRPr="001D6F08">
        <w:rPr>
          <w:sz w:val="24"/>
          <w:szCs w:val="24"/>
          <w:lang w:val="ru-RU"/>
        </w:rPr>
        <w:t>Мелопоетска анализа и Етномузикологија су елиминаторни. Предмети се полажу по наведеном редоследу.</w:t>
      </w:r>
    </w:p>
    <w:p w14:paraId="35468637" w14:textId="77777777" w:rsidR="00C670E0" w:rsidRPr="001D6F08" w:rsidRDefault="00C670E0" w:rsidP="00C670E0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1D6F08">
        <w:rPr>
          <w:sz w:val="24"/>
          <w:szCs w:val="24"/>
        </w:rPr>
        <w:t xml:space="preserve">Кандидат који положи предмете  </w:t>
      </w:r>
      <w:r w:rsidRPr="001D6F08">
        <w:rPr>
          <w:sz w:val="24"/>
          <w:szCs w:val="24"/>
          <w:lang w:val="ru-RU"/>
        </w:rPr>
        <w:t>Мелопоетска анализа и Етномузикологија</w:t>
      </w:r>
      <w:r w:rsidRPr="001D6F08">
        <w:rPr>
          <w:sz w:val="24"/>
          <w:szCs w:val="24"/>
        </w:rPr>
        <w:t xml:space="preserve">, </w:t>
      </w:r>
      <w:r w:rsidR="000C6D81" w:rsidRPr="001D6F08">
        <w:rPr>
          <w:sz w:val="24"/>
          <w:szCs w:val="24"/>
        </w:rPr>
        <w:t>обавезан</w:t>
      </w:r>
      <w:r w:rsidRPr="001D6F08">
        <w:rPr>
          <w:sz w:val="24"/>
          <w:szCs w:val="24"/>
        </w:rPr>
        <w:t xml:space="preserve"> је да приступи полагању предмета Солфеђо</w:t>
      </w:r>
      <w:r w:rsidR="00492D53" w:rsidRPr="001D6F08">
        <w:rPr>
          <w:sz w:val="24"/>
          <w:szCs w:val="24"/>
        </w:rPr>
        <w:t>, Упоредни клавир</w:t>
      </w:r>
      <w:r w:rsidRPr="001D6F08">
        <w:rPr>
          <w:sz w:val="24"/>
          <w:szCs w:val="24"/>
        </w:rPr>
        <w:t xml:space="preserve"> и Страни језик, иако наведени предмети нису елиминаторни. </w:t>
      </w:r>
    </w:p>
    <w:p w14:paraId="5EF4E648" w14:textId="77777777" w:rsidR="00B60DD9" w:rsidRPr="001D6F08" w:rsidRDefault="00B60DD9" w:rsidP="00B60DD9">
      <w:pPr>
        <w:pStyle w:val="ListParagraph"/>
        <w:jc w:val="both"/>
        <w:rPr>
          <w:sz w:val="24"/>
          <w:szCs w:val="24"/>
        </w:rPr>
      </w:pPr>
    </w:p>
    <w:p w14:paraId="7E3BCD56" w14:textId="74286DFB" w:rsidR="00B60DD9" w:rsidRPr="001D6F08" w:rsidRDefault="00B60DD9" w:rsidP="00B60DD9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1D6F08">
        <w:rPr>
          <w:sz w:val="24"/>
          <w:szCs w:val="24"/>
          <w:lang w:val="sr-Cyrl-RS"/>
        </w:rPr>
        <w:t>Предмет Солфеђо полаже се пре осталих пријемних предмета на свим студијским програмима, без обзира на то да ли је на датом програму елиминаторан.</w:t>
      </w:r>
    </w:p>
    <w:p w14:paraId="6D97AF1D" w14:textId="77777777" w:rsidR="004E766C" w:rsidRPr="001D6F08" w:rsidRDefault="004E766C" w:rsidP="004E766C">
      <w:pPr>
        <w:numPr>
          <w:ilvl w:val="0"/>
          <w:numId w:val="13"/>
        </w:numPr>
        <w:spacing w:before="240"/>
        <w:jc w:val="both"/>
        <w:rPr>
          <w:sz w:val="24"/>
          <w:szCs w:val="24"/>
          <w:lang w:val="sr-Cyrl-CS"/>
        </w:rPr>
      </w:pPr>
      <w:r w:rsidRPr="001D6F08">
        <w:rPr>
          <w:sz w:val="24"/>
          <w:szCs w:val="24"/>
          <w:lang w:val="ru-RU"/>
        </w:rPr>
        <w:t>Кандидат који не задовољи на писменом делу испита из Мелопоетске анализе и Етномузикологије не стиче право даљег полагања пријемног испита</w:t>
      </w:r>
    </w:p>
    <w:p w14:paraId="74334626" w14:textId="77777777" w:rsidR="00B60DD9" w:rsidRPr="001D6F08" w:rsidRDefault="00B60DD9" w:rsidP="00B60DD9">
      <w:pPr>
        <w:spacing w:before="240"/>
        <w:ind w:left="720"/>
        <w:jc w:val="both"/>
        <w:rPr>
          <w:sz w:val="24"/>
          <w:szCs w:val="24"/>
          <w:lang w:val="sr-Latn-RS"/>
        </w:rPr>
      </w:pPr>
    </w:p>
    <w:p w14:paraId="6F25E225" w14:textId="77777777" w:rsidR="004E766C" w:rsidRPr="001D6F08" w:rsidRDefault="004E766C" w:rsidP="00704D23">
      <w:pPr>
        <w:numPr>
          <w:ilvl w:val="0"/>
          <w:numId w:val="13"/>
        </w:numPr>
        <w:spacing w:line="360" w:lineRule="auto"/>
        <w:jc w:val="both"/>
        <w:rPr>
          <w:lang w:val="sr-Cyrl-CS"/>
        </w:rPr>
      </w:pPr>
      <w:r w:rsidRPr="001D6F08">
        <w:rPr>
          <w:sz w:val="24"/>
          <w:szCs w:val="24"/>
          <w:lang w:val="ru-RU"/>
        </w:rPr>
        <w:t>Кандидат који из Мелопоетске анализе и Етномузикологије не оствари више од 50% бодова није положио пријемни испит и не стиче право даљег полагања пријемног испита, као и рангирања и уписа.</w:t>
      </w:r>
      <w:r w:rsidR="00704D23" w:rsidRPr="001D6F08">
        <w:rPr>
          <w:sz w:val="24"/>
          <w:szCs w:val="24"/>
        </w:rPr>
        <w:t xml:space="preserve"> </w:t>
      </w:r>
    </w:p>
    <w:p w14:paraId="1B6193F7" w14:textId="77777777" w:rsidR="00662736" w:rsidRPr="001D6F08" w:rsidRDefault="00662736" w:rsidP="00662736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1D6F08">
        <w:rPr>
          <w:sz w:val="24"/>
          <w:szCs w:val="24"/>
          <w:lang w:val="ru-RU"/>
        </w:rPr>
        <w:t>Комисија обавештава кандидате који су остварили више од 50% бодова из Мелопоетске анализе и Етномузикологије, да су стекли право даљег полагања пријемног испита. Остварени бодови објављују се у прелиминарној ранг листе кандидата који су полагали пријемни испит.</w:t>
      </w:r>
    </w:p>
    <w:p w14:paraId="09761B36" w14:textId="77777777" w:rsidR="00662736" w:rsidRPr="001D6F08" w:rsidRDefault="00662736" w:rsidP="00662736">
      <w:pPr>
        <w:pStyle w:val="ListParagraph"/>
        <w:jc w:val="both"/>
        <w:rPr>
          <w:sz w:val="24"/>
          <w:szCs w:val="24"/>
          <w:lang w:val="sr-Latn-RS"/>
        </w:rPr>
      </w:pPr>
    </w:p>
    <w:p w14:paraId="243F8D48" w14:textId="4E103603" w:rsidR="00B60DD9" w:rsidRPr="001D6F08" w:rsidRDefault="00B60DD9" w:rsidP="00662736">
      <w:pPr>
        <w:pStyle w:val="ListParagraph"/>
        <w:jc w:val="both"/>
        <w:rPr>
          <w:sz w:val="24"/>
          <w:szCs w:val="24"/>
          <w:lang w:val="sr-Latn-RS"/>
        </w:rPr>
      </w:pPr>
    </w:p>
    <w:sectPr w:rsidR="00B60DD9" w:rsidRPr="001D6F08" w:rsidSect="00594F70">
      <w:footerReference w:type="even" r:id="rId12"/>
      <w:footerReference w:type="default" r:id="rId13"/>
      <w:pgSz w:w="12240" w:h="15840"/>
      <w:pgMar w:top="720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BA7A6" w14:textId="77777777" w:rsidR="00D56556" w:rsidRDefault="00D56556">
      <w:r>
        <w:separator/>
      </w:r>
    </w:p>
  </w:endnote>
  <w:endnote w:type="continuationSeparator" w:id="0">
    <w:p w14:paraId="35067DE9" w14:textId="77777777" w:rsidR="00D56556" w:rsidRDefault="00D5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89841" w14:textId="77777777" w:rsidR="00B60DD9" w:rsidRDefault="00B60DD9" w:rsidP="004E76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75BB39" w14:textId="77777777" w:rsidR="00B60DD9" w:rsidRDefault="00B60DD9" w:rsidP="004E76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56479" w14:textId="77777777" w:rsidR="00B60DD9" w:rsidRDefault="00B60DD9" w:rsidP="004E76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12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AC521F" w14:textId="77777777" w:rsidR="00B60DD9" w:rsidRDefault="00B60DD9" w:rsidP="004E76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CFC1F" w14:textId="77777777" w:rsidR="00D56556" w:rsidRDefault="00D56556">
      <w:r>
        <w:separator/>
      </w:r>
    </w:p>
  </w:footnote>
  <w:footnote w:type="continuationSeparator" w:id="0">
    <w:p w14:paraId="7022F345" w14:textId="77777777" w:rsidR="00D56556" w:rsidRDefault="00D5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C307F0A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46370BD"/>
    <w:multiLevelType w:val="hybridMultilevel"/>
    <w:tmpl w:val="B6686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738A5"/>
    <w:multiLevelType w:val="hybridMultilevel"/>
    <w:tmpl w:val="A6382F2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E12D4"/>
    <w:multiLevelType w:val="singleLevel"/>
    <w:tmpl w:val="9BF46750"/>
    <w:lvl w:ilvl="0">
      <w:start w:val="1"/>
      <w:numFmt w:val="decimal"/>
      <w:lvlText w:val="%1"/>
      <w:legacy w:legacy="1" w:legacySpace="0" w:legacyIndent="360"/>
      <w:lvlJc w:val="left"/>
      <w:rPr>
        <w:rFonts w:ascii="Symbol" w:hAnsi="Symbol" w:hint="default"/>
      </w:rPr>
    </w:lvl>
  </w:abstractNum>
  <w:abstractNum w:abstractNumId="5" w15:restartNumberingAfterBreak="0">
    <w:nsid w:val="0C8A2A57"/>
    <w:multiLevelType w:val="hybridMultilevel"/>
    <w:tmpl w:val="2F4AAA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318CE"/>
    <w:multiLevelType w:val="multilevel"/>
    <w:tmpl w:val="722ECF0E"/>
    <w:lvl w:ilvl="0">
      <w:start w:val="1"/>
      <w:numFmt w:val="decimal"/>
      <w:lvlText w:val="%1"/>
      <w:legacy w:legacy="1" w:legacySpace="0" w:legacyIndent="360"/>
      <w:lvlJc w:val="left"/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8F4719A"/>
    <w:multiLevelType w:val="hybridMultilevel"/>
    <w:tmpl w:val="E4F65244"/>
    <w:lvl w:ilvl="0" w:tplc="75B8A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80E48"/>
    <w:multiLevelType w:val="singleLevel"/>
    <w:tmpl w:val="9BF46750"/>
    <w:lvl w:ilvl="0">
      <w:start w:val="1"/>
      <w:numFmt w:val="decimal"/>
      <w:lvlText w:val="%1"/>
      <w:legacy w:legacy="1" w:legacySpace="0" w:legacyIndent="360"/>
      <w:lvlJc w:val="left"/>
      <w:rPr>
        <w:rFonts w:ascii="Symbol" w:hAnsi="Symbol" w:hint="default"/>
      </w:rPr>
    </w:lvl>
  </w:abstractNum>
  <w:abstractNum w:abstractNumId="9" w15:restartNumberingAfterBreak="0">
    <w:nsid w:val="26F25B27"/>
    <w:multiLevelType w:val="multilevel"/>
    <w:tmpl w:val="26F25B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B06"/>
    <w:multiLevelType w:val="hybridMultilevel"/>
    <w:tmpl w:val="DB5CFA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CB7583"/>
    <w:multiLevelType w:val="hybridMultilevel"/>
    <w:tmpl w:val="D598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D65FB"/>
    <w:multiLevelType w:val="hybridMultilevel"/>
    <w:tmpl w:val="15D60C12"/>
    <w:lvl w:ilvl="0" w:tplc="75B8A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D72104"/>
    <w:multiLevelType w:val="hybridMultilevel"/>
    <w:tmpl w:val="81841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94C0C"/>
    <w:multiLevelType w:val="hybridMultilevel"/>
    <w:tmpl w:val="6E32FA10"/>
    <w:lvl w:ilvl="0" w:tplc="5E30B0EA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36CDC"/>
    <w:multiLevelType w:val="hybridMultilevel"/>
    <w:tmpl w:val="0C5A35C4"/>
    <w:lvl w:ilvl="0" w:tplc="7248BA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2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097D0E"/>
    <w:multiLevelType w:val="hybridMultilevel"/>
    <w:tmpl w:val="8ED03F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AC5965"/>
    <w:multiLevelType w:val="hybridMultilevel"/>
    <w:tmpl w:val="F2AAF3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2EA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6747B"/>
    <w:multiLevelType w:val="hybridMultilevel"/>
    <w:tmpl w:val="DD687774"/>
    <w:lvl w:ilvl="0" w:tplc="8C307F0A">
      <w:start w:val="1"/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7053954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731466642">
    <w:abstractNumId w:val="6"/>
  </w:num>
  <w:num w:numId="3" w16cid:durableId="346831334">
    <w:abstractNumId w:val="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 w16cid:durableId="429276734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5" w16cid:durableId="501699918">
    <w:abstractNumId w:val="4"/>
  </w:num>
  <w:num w:numId="6" w16cid:durableId="1562129215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245189092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 w16cid:durableId="1154100251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 w16cid:durableId="1830057389">
    <w:abstractNumId w:val="8"/>
  </w:num>
  <w:num w:numId="10" w16cid:durableId="603222476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 w16cid:durableId="165440379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 w16cid:durableId="108556773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820263158">
    <w:abstractNumId w:val="3"/>
  </w:num>
  <w:num w:numId="14" w16cid:durableId="1291521153">
    <w:abstractNumId w:val="7"/>
  </w:num>
  <w:num w:numId="15" w16cid:durableId="1465272300">
    <w:abstractNumId w:val="15"/>
  </w:num>
  <w:num w:numId="16" w16cid:durableId="80663026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2106889">
    <w:abstractNumId w:val="14"/>
  </w:num>
  <w:num w:numId="18" w16cid:durableId="291442395">
    <w:abstractNumId w:val="1"/>
  </w:num>
  <w:num w:numId="19" w16cid:durableId="303629599">
    <w:abstractNumId w:val="13"/>
  </w:num>
  <w:num w:numId="20" w16cid:durableId="868563784">
    <w:abstractNumId w:val="5"/>
  </w:num>
  <w:num w:numId="21" w16cid:durableId="813370849">
    <w:abstractNumId w:val="10"/>
  </w:num>
  <w:num w:numId="22" w16cid:durableId="1840542280">
    <w:abstractNumId w:val="2"/>
  </w:num>
  <w:num w:numId="23" w16cid:durableId="2095784344">
    <w:abstractNumId w:val="16"/>
  </w:num>
  <w:num w:numId="24" w16cid:durableId="1313214273">
    <w:abstractNumId w:val="18"/>
  </w:num>
  <w:num w:numId="25" w16cid:durableId="134760767">
    <w:abstractNumId w:val="11"/>
  </w:num>
  <w:num w:numId="26" w16cid:durableId="13409615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7" w16cid:durableId="205869946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8" w16cid:durableId="24869080">
    <w:abstractNumId w:val="12"/>
  </w:num>
  <w:num w:numId="29" w16cid:durableId="1958826935">
    <w:abstractNumId w:val="17"/>
  </w:num>
  <w:num w:numId="30" w16cid:durableId="2099789210">
    <w:abstractNumId w:val="9"/>
  </w:num>
  <w:num w:numId="31" w16cid:durableId="5772047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6C"/>
    <w:rsid w:val="00001031"/>
    <w:rsid w:val="0000173B"/>
    <w:rsid w:val="0000713C"/>
    <w:rsid w:val="00014020"/>
    <w:rsid w:val="00014483"/>
    <w:rsid w:val="000153B2"/>
    <w:rsid w:val="00031220"/>
    <w:rsid w:val="000355DD"/>
    <w:rsid w:val="00041A62"/>
    <w:rsid w:val="00041DF5"/>
    <w:rsid w:val="00044D62"/>
    <w:rsid w:val="000522B1"/>
    <w:rsid w:val="00054816"/>
    <w:rsid w:val="00062203"/>
    <w:rsid w:val="00064CDE"/>
    <w:rsid w:val="0009335A"/>
    <w:rsid w:val="0009497A"/>
    <w:rsid w:val="00095AE3"/>
    <w:rsid w:val="000C5519"/>
    <w:rsid w:val="000C5DCF"/>
    <w:rsid w:val="000C6906"/>
    <w:rsid w:val="000C6D81"/>
    <w:rsid w:val="000C7AF4"/>
    <w:rsid w:val="000D5140"/>
    <w:rsid w:val="000E0C12"/>
    <w:rsid w:val="000E3963"/>
    <w:rsid w:val="00101415"/>
    <w:rsid w:val="00104718"/>
    <w:rsid w:val="001100E5"/>
    <w:rsid w:val="00111DCC"/>
    <w:rsid w:val="00121F67"/>
    <w:rsid w:val="00122785"/>
    <w:rsid w:val="00140C61"/>
    <w:rsid w:val="001444C0"/>
    <w:rsid w:val="00147F27"/>
    <w:rsid w:val="001518FF"/>
    <w:rsid w:val="0016062E"/>
    <w:rsid w:val="001809EE"/>
    <w:rsid w:val="00181D2B"/>
    <w:rsid w:val="00181D51"/>
    <w:rsid w:val="00183132"/>
    <w:rsid w:val="00194590"/>
    <w:rsid w:val="00195BA4"/>
    <w:rsid w:val="001B5A2C"/>
    <w:rsid w:val="001B6273"/>
    <w:rsid w:val="001C330B"/>
    <w:rsid w:val="001C4D31"/>
    <w:rsid w:val="001D0532"/>
    <w:rsid w:val="001D16E9"/>
    <w:rsid w:val="001D6F08"/>
    <w:rsid w:val="001E00D8"/>
    <w:rsid w:val="001E41A6"/>
    <w:rsid w:val="001E6FC9"/>
    <w:rsid w:val="001F699C"/>
    <w:rsid w:val="00202C80"/>
    <w:rsid w:val="002076F1"/>
    <w:rsid w:val="0021379E"/>
    <w:rsid w:val="0022198B"/>
    <w:rsid w:val="00233364"/>
    <w:rsid w:val="00246C70"/>
    <w:rsid w:val="00250ADD"/>
    <w:rsid w:val="00261782"/>
    <w:rsid w:val="002629AA"/>
    <w:rsid w:val="00280973"/>
    <w:rsid w:val="00281208"/>
    <w:rsid w:val="002828FC"/>
    <w:rsid w:val="00291ACC"/>
    <w:rsid w:val="002A43B5"/>
    <w:rsid w:val="002C4E73"/>
    <w:rsid w:val="002D766B"/>
    <w:rsid w:val="002F3239"/>
    <w:rsid w:val="002F7961"/>
    <w:rsid w:val="00301050"/>
    <w:rsid w:val="0030230D"/>
    <w:rsid w:val="00302E7D"/>
    <w:rsid w:val="0030460C"/>
    <w:rsid w:val="0030554B"/>
    <w:rsid w:val="00311EE1"/>
    <w:rsid w:val="003253B0"/>
    <w:rsid w:val="00327149"/>
    <w:rsid w:val="0032746D"/>
    <w:rsid w:val="003461CE"/>
    <w:rsid w:val="00352B64"/>
    <w:rsid w:val="0037266A"/>
    <w:rsid w:val="003739E3"/>
    <w:rsid w:val="0039334C"/>
    <w:rsid w:val="003C5A27"/>
    <w:rsid w:val="003C66C4"/>
    <w:rsid w:val="003E1632"/>
    <w:rsid w:val="003F7135"/>
    <w:rsid w:val="003F7909"/>
    <w:rsid w:val="004043A6"/>
    <w:rsid w:val="0040708A"/>
    <w:rsid w:val="0041467A"/>
    <w:rsid w:val="00430ED9"/>
    <w:rsid w:val="0043102C"/>
    <w:rsid w:val="00431C36"/>
    <w:rsid w:val="00462FF7"/>
    <w:rsid w:val="004778E0"/>
    <w:rsid w:val="00487DAA"/>
    <w:rsid w:val="00490149"/>
    <w:rsid w:val="00492D53"/>
    <w:rsid w:val="004A26B8"/>
    <w:rsid w:val="004B5563"/>
    <w:rsid w:val="004D6CC6"/>
    <w:rsid w:val="004E6C66"/>
    <w:rsid w:val="004E766C"/>
    <w:rsid w:val="004F0C21"/>
    <w:rsid w:val="004F1CC2"/>
    <w:rsid w:val="004F2C7B"/>
    <w:rsid w:val="00515447"/>
    <w:rsid w:val="00516BE9"/>
    <w:rsid w:val="0051745A"/>
    <w:rsid w:val="00521A12"/>
    <w:rsid w:val="00522AFF"/>
    <w:rsid w:val="005412AB"/>
    <w:rsid w:val="00541BA9"/>
    <w:rsid w:val="005437A6"/>
    <w:rsid w:val="005636EA"/>
    <w:rsid w:val="00567878"/>
    <w:rsid w:val="005709AA"/>
    <w:rsid w:val="00576F28"/>
    <w:rsid w:val="00590136"/>
    <w:rsid w:val="00594F70"/>
    <w:rsid w:val="005C608F"/>
    <w:rsid w:val="005D6392"/>
    <w:rsid w:val="005D6586"/>
    <w:rsid w:val="005E2A36"/>
    <w:rsid w:val="005E40EB"/>
    <w:rsid w:val="005E5E75"/>
    <w:rsid w:val="005F384F"/>
    <w:rsid w:val="00605565"/>
    <w:rsid w:val="006147E4"/>
    <w:rsid w:val="0062249C"/>
    <w:rsid w:val="0063270E"/>
    <w:rsid w:val="00647CFE"/>
    <w:rsid w:val="006563C9"/>
    <w:rsid w:val="00662736"/>
    <w:rsid w:val="00665E79"/>
    <w:rsid w:val="00671314"/>
    <w:rsid w:val="0067229B"/>
    <w:rsid w:val="0067484C"/>
    <w:rsid w:val="0068143A"/>
    <w:rsid w:val="00687980"/>
    <w:rsid w:val="00690F1F"/>
    <w:rsid w:val="0069155A"/>
    <w:rsid w:val="006928F6"/>
    <w:rsid w:val="00696A5D"/>
    <w:rsid w:val="006B2C6B"/>
    <w:rsid w:val="006D032B"/>
    <w:rsid w:val="006D13EB"/>
    <w:rsid w:val="006E72BB"/>
    <w:rsid w:val="00703079"/>
    <w:rsid w:val="00704C7E"/>
    <w:rsid w:val="00704D23"/>
    <w:rsid w:val="00710904"/>
    <w:rsid w:val="00711516"/>
    <w:rsid w:val="007331EE"/>
    <w:rsid w:val="00737BBC"/>
    <w:rsid w:val="00741876"/>
    <w:rsid w:val="00743001"/>
    <w:rsid w:val="00747628"/>
    <w:rsid w:val="007478D4"/>
    <w:rsid w:val="00752161"/>
    <w:rsid w:val="007610A3"/>
    <w:rsid w:val="007646FB"/>
    <w:rsid w:val="00766D13"/>
    <w:rsid w:val="00766F48"/>
    <w:rsid w:val="00781EF3"/>
    <w:rsid w:val="00787431"/>
    <w:rsid w:val="007874D5"/>
    <w:rsid w:val="00796793"/>
    <w:rsid w:val="007A0E28"/>
    <w:rsid w:val="007A1B00"/>
    <w:rsid w:val="007A1D81"/>
    <w:rsid w:val="007A28CB"/>
    <w:rsid w:val="007B0947"/>
    <w:rsid w:val="007B2A8A"/>
    <w:rsid w:val="007D7B5E"/>
    <w:rsid w:val="008022DC"/>
    <w:rsid w:val="0080382A"/>
    <w:rsid w:val="00803B03"/>
    <w:rsid w:val="0081434E"/>
    <w:rsid w:val="00822670"/>
    <w:rsid w:val="008435A9"/>
    <w:rsid w:val="00844FB9"/>
    <w:rsid w:val="00846B13"/>
    <w:rsid w:val="00850FEB"/>
    <w:rsid w:val="00865E00"/>
    <w:rsid w:val="00865FD1"/>
    <w:rsid w:val="00882E9F"/>
    <w:rsid w:val="00884C80"/>
    <w:rsid w:val="00885F86"/>
    <w:rsid w:val="00892285"/>
    <w:rsid w:val="00894398"/>
    <w:rsid w:val="00896467"/>
    <w:rsid w:val="00897D3C"/>
    <w:rsid w:val="008A160C"/>
    <w:rsid w:val="008A4B64"/>
    <w:rsid w:val="008A504E"/>
    <w:rsid w:val="008C4BD9"/>
    <w:rsid w:val="008C5247"/>
    <w:rsid w:val="008C7CEC"/>
    <w:rsid w:val="008D6CA9"/>
    <w:rsid w:val="008E3548"/>
    <w:rsid w:val="008E5BB9"/>
    <w:rsid w:val="008F23C0"/>
    <w:rsid w:val="008F4B93"/>
    <w:rsid w:val="008F755A"/>
    <w:rsid w:val="00904B67"/>
    <w:rsid w:val="00921101"/>
    <w:rsid w:val="00930584"/>
    <w:rsid w:val="009343B0"/>
    <w:rsid w:val="00934505"/>
    <w:rsid w:val="00943A39"/>
    <w:rsid w:val="00965E00"/>
    <w:rsid w:val="00970834"/>
    <w:rsid w:val="0097716D"/>
    <w:rsid w:val="00990BE2"/>
    <w:rsid w:val="00995798"/>
    <w:rsid w:val="009A1974"/>
    <w:rsid w:val="009A6C58"/>
    <w:rsid w:val="009A6D5B"/>
    <w:rsid w:val="009B33DF"/>
    <w:rsid w:val="009C060E"/>
    <w:rsid w:val="009C468A"/>
    <w:rsid w:val="009C71CE"/>
    <w:rsid w:val="009D48CC"/>
    <w:rsid w:val="009D6448"/>
    <w:rsid w:val="009D7B8F"/>
    <w:rsid w:val="009E3BB3"/>
    <w:rsid w:val="009E7057"/>
    <w:rsid w:val="009F4AB4"/>
    <w:rsid w:val="00A15070"/>
    <w:rsid w:val="00A16CA0"/>
    <w:rsid w:val="00A31DF6"/>
    <w:rsid w:val="00A33823"/>
    <w:rsid w:val="00A41BE1"/>
    <w:rsid w:val="00A43F8A"/>
    <w:rsid w:val="00A50797"/>
    <w:rsid w:val="00A51845"/>
    <w:rsid w:val="00A71F48"/>
    <w:rsid w:val="00A937C2"/>
    <w:rsid w:val="00A9449F"/>
    <w:rsid w:val="00AA35B9"/>
    <w:rsid w:val="00AA6E08"/>
    <w:rsid w:val="00AA792E"/>
    <w:rsid w:val="00AB0922"/>
    <w:rsid w:val="00AC3383"/>
    <w:rsid w:val="00AD3D05"/>
    <w:rsid w:val="00AD557C"/>
    <w:rsid w:val="00AE06D4"/>
    <w:rsid w:val="00B144D5"/>
    <w:rsid w:val="00B16E03"/>
    <w:rsid w:val="00B21156"/>
    <w:rsid w:val="00B218B1"/>
    <w:rsid w:val="00B60DD9"/>
    <w:rsid w:val="00B70759"/>
    <w:rsid w:val="00BA3DAC"/>
    <w:rsid w:val="00BB0743"/>
    <w:rsid w:val="00BB1EC0"/>
    <w:rsid w:val="00BB4A5A"/>
    <w:rsid w:val="00BC22E7"/>
    <w:rsid w:val="00BD1574"/>
    <w:rsid w:val="00BD471B"/>
    <w:rsid w:val="00BD6366"/>
    <w:rsid w:val="00BE04BC"/>
    <w:rsid w:val="00BF4F0E"/>
    <w:rsid w:val="00C003B0"/>
    <w:rsid w:val="00C02C5B"/>
    <w:rsid w:val="00C1031C"/>
    <w:rsid w:val="00C12179"/>
    <w:rsid w:val="00C12301"/>
    <w:rsid w:val="00C163E2"/>
    <w:rsid w:val="00C22019"/>
    <w:rsid w:val="00C40426"/>
    <w:rsid w:val="00C405D0"/>
    <w:rsid w:val="00C42776"/>
    <w:rsid w:val="00C4478E"/>
    <w:rsid w:val="00C4578E"/>
    <w:rsid w:val="00C65547"/>
    <w:rsid w:val="00C6668A"/>
    <w:rsid w:val="00C670E0"/>
    <w:rsid w:val="00C70C87"/>
    <w:rsid w:val="00C710BE"/>
    <w:rsid w:val="00C71DBC"/>
    <w:rsid w:val="00C83B92"/>
    <w:rsid w:val="00C8578D"/>
    <w:rsid w:val="00C9263D"/>
    <w:rsid w:val="00C9438E"/>
    <w:rsid w:val="00C96D49"/>
    <w:rsid w:val="00CC1DEC"/>
    <w:rsid w:val="00CD374F"/>
    <w:rsid w:val="00CD5D3D"/>
    <w:rsid w:val="00CD71B2"/>
    <w:rsid w:val="00CD7606"/>
    <w:rsid w:val="00CE372F"/>
    <w:rsid w:val="00CF0FD6"/>
    <w:rsid w:val="00D05E62"/>
    <w:rsid w:val="00D07E7B"/>
    <w:rsid w:val="00D1499D"/>
    <w:rsid w:val="00D178FA"/>
    <w:rsid w:val="00D23D32"/>
    <w:rsid w:val="00D3385A"/>
    <w:rsid w:val="00D3705C"/>
    <w:rsid w:val="00D4794A"/>
    <w:rsid w:val="00D51107"/>
    <w:rsid w:val="00D56556"/>
    <w:rsid w:val="00D64E28"/>
    <w:rsid w:val="00D72505"/>
    <w:rsid w:val="00D83086"/>
    <w:rsid w:val="00D83E72"/>
    <w:rsid w:val="00D91A9D"/>
    <w:rsid w:val="00D9615B"/>
    <w:rsid w:val="00DA2730"/>
    <w:rsid w:val="00DA2DF3"/>
    <w:rsid w:val="00DA5AE0"/>
    <w:rsid w:val="00DB3E00"/>
    <w:rsid w:val="00DC3C6C"/>
    <w:rsid w:val="00DD381B"/>
    <w:rsid w:val="00DD3C9C"/>
    <w:rsid w:val="00DE70B3"/>
    <w:rsid w:val="00DF4344"/>
    <w:rsid w:val="00E0629A"/>
    <w:rsid w:val="00E27556"/>
    <w:rsid w:val="00E61CD1"/>
    <w:rsid w:val="00E663C1"/>
    <w:rsid w:val="00E73283"/>
    <w:rsid w:val="00E73965"/>
    <w:rsid w:val="00E870D9"/>
    <w:rsid w:val="00E92B54"/>
    <w:rsid w:val="00E9358B"/>
    <w:rsid w:val="00EA02B8"/>
    <w:rsid w:val="00EA7EFE"/>
    <w:rsid w:val="00EB7593"/>
    <w:rsid w:val="00EC4863"/>
    <w:rsid w:val="00ED665C"/>
    <w:rsid w:val="00ED7FF6"/>
    <w:rsid w:val="00EE0B3F"/>
    <w:rsid w:val="00EE56BB"/>
    <w:rsid w:val="00EF5B42"/>
    <w:rsid w:val="00F009A4"/>
    <w:rsid w:val="00F0669D"/>
    <w:rsid w:val="00F07739"/>
    <w:rsid w:val="00F23462"/>
    <w:rsid w:val="00F26DE8"/>
    <w:rsid w:val="00F273D8"/>
    <w:rsid w:val="00F32064"/>
    <w:rsid w:val="00F347AB"/>
    <w:rsid w:val="00F429D2"/>
    <w:rsid w:val="00F4686A"/>
    <w:rsid w:val="00F52F66"/>
    <w:rsid w:val="00F549EE"/>
    <w:rsid w:val="00F55045"/>
    <w:rsid w:val="00F61AF7"/>
    <w:rsid w:val="00F84588"/>
    <w:rsid w:val="00F84BF9"/>
    <w:rsid w:val="00F958FE"/>
    <w:rsid w:val="00FB6A61"/>
    <w:rsid w:val="00FB6C2F"/>
    <w:rsid w:val="00FC607C"/>
    <w:rsid w:val="00FD27D7"/>
    <w:rsid w:val="00FD3C5D"/>
    <w:rsid w:val="00FE5F90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69CAF"/>
  <w15:docId w15:val="{E2D673D1-02F6-4F08-A707-E6D462FF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766C"/>
    <w:pPr>
      <w:widowControl w:val="0"/>
      <w:overflowPunct w:val="0"/>
      <w:autoSpaceDE w:val="0"/>
      <w:autoSpaceDN w:val="0"/>
      <w:adjustRightInd w:val="0"/>
    </w:pPr>
    <w:rPr>
      <w:kern w:val="28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Footer">
    <w:name w:val="footer"/>
    <w:basedOn w:val="Normal"/>
    <w:rsid w:val="004E76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766C"/>
  </w:style>
  <w:style w:type="paragraph" w:styleId="BodyText">
    <w:name w:val="Body Text"/>
    <w:basedOn w:val="Normal"/>
    <w:rsid w:val="0030230D"/>
    <w:pPr>
      <w:widowControl/>
      <w:overflowPunct/>
      <w:autoSpaceDE/>
      <w:autoSpaceDN/>
      <w:adjustRightInd/>
      <w:jc w:val="center"/>
    </w:pPr>
    <w:rPr>
      <w:rFonts w:ascii="Arial" w:hAnsi="Arial"/>
      <w:kern w:val="0"/>
      <w:lang w:val="en-GB" w:eastAsia="en-US"/>
    </w:rPr>
  </w:style>
  <w:style w:type="table" w:styleId="TableGrid">
    <w:name w:val="Table Grid"/>
    <w:basedOn w:val="TableNormal"/>
    <w:rsid w:val="001B62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32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064"/>
    <w:rPr>
      <w:rFonts w:ascii="Tahoma" w:hAnsi="Tahoma" w:cs="Tahoma"/>
      <w:kern w:val="28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9343B0"/>
    <w:pPr>
      <w:ind w:left="720"/>
      <w:contextualSpacing/>
    </w:pPr>
  </w:style>
  <w:style w:type="character" w:styleId="Hyperlink">
    <w:name w:val="Hyperlink"/>
    <w:rsid w:val="009708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798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sr-Latn-RS" w:eastAsia="sr-Latn-RS"/>
    </w:rPr>
  </w:style>
  <w:style w:type="character" w:styleId="UnresolvedMention">
    <w:name w:val="Unresolved Mention"/>
    <w:basedOn w:val="DefaultParagraphFont"/>
    <w:uiPriority w:val="99"/>
    <w:semiHidden/>
    <w:unhideWhenUsed/>
    <w:rsid w:val="00733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nsprijemni.muzicki@uns.ac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kademija.uns.ac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A2418-1979-4652-9576-F5C76F6B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21</Pages>
  <Words>4802</Words>
  <Characters>27378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НОВОМ САДУ</vt:lpstr>
    </vt:vector>
  </TitlesOfParts>
  <Company/>
  <LinksUpToDate>false</LinksUpToDate>
  <CharactersWithSpaces>32116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НОВОМ САДУ</dc:title>
  <dc:creator>Akademija</dc:creator>
  <cp:lastModifiedBy>Maja Šmanja</cp:lastModifiedBy>
  <cp:revision>4</cp:revision>
  <dcterms:created xsi:type="dcterms:W3CDTF">2025-07-10T10:57:00Z</dcterms:created>
  <dcterms:modified xsi:type="dcterms:W3CDTF">2025-07-15T11:31:00Z</dcterms:modified>
</cp:coreProperties>
</file>